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70" w:rsidRPr="00BC4071" w:rsidRDefault="00A60FFF">
      <w:pPr>
        <w:jc w:val="center"/>
        <w:rPr>
          <w:rFonts w:ascii="Times New Roman" w:eastAsia="Times New Roman" w:hAnsi="Times New Roman" w:cs="Times New Roman"/>
          <w:b/>
          <w:bCs/>
          <w:lang w:val="en-US"/>
        </w:rPr>
      </w:pPr>
      <w:r>
        <w:rPr>
          <w:rFonts w:ascii="Times New Roman" w:hAnsi="Times New Roman"/>
          <w:b/>
          <w:bCs/>
          <w:lang w:val="en-US"/>
        </w:rPr>
        <w:t>MASS MEDIA REVIEW FEBRUARY</w:t>
      </w:r>
      <w:r w:rsidRPr="00BC4071">
        <w:rPr>
          <w:rFonts w:ascii="Times New Roman" w:hAnsi="Times New Roman"/>
          <w:b/>
          <w:bCs/>
          <w:lang w:val="en-US"/>
        </w:rPr>
        <w:t xml:space="preserve">, </w:t>
      </w:r>
      <w:r>
        <w:rPr>
          <w:rFonts w:ascii="Times New Roman" w:hAnsi="Times New Roman"/>
          <w:b/>
          <w:bCs/>
          <w:lang w:val="en-US"/>
        </w:rPr>
        <w:t>MARCH</w:t>
      </w:r>
      <w:r w:rsidRPr="00BC4071">
        <w:rPr>
          <w:rFonts w:ascii="Times New Roman" w:hAnsi="Times New Roman"/>
          <w:b/>
          <w:bCs/>
          <w:lang w:val="en-US"/>
        </w:rPr>
        <w:t xml:space="preserve">, </w:t>
      </w:r>
      <w:r>
        <w:rPr>
          <w:rFonts w:ascii="Times New Roman" w:hAnsi="Times New Roman"/>
          <w:b/>
          <w:bCs/>
          <w:lang w:val="en-US"/>
        </w:rPr>
        <w:t>APRIL</w:t>
      </w:r>
      <w:r w:rsidRPr="00BC4071">
        <w:rPr>
          <w:rFonts w:ascii="Times New Roman" w:hAnsi="Times New Roman"/>
          <w:b/>
          <w:bCs/>
          <w:lang w:val="en-US"/>
        </w:rPr>
        <w:t xml:space="preserve"> 2019</w:t>
      </w:r>
    </w:p>
    <w:p w:rsidR="00917F70" w:rsidRPr="00BC4071" w:rsidRDefault="00A60FFF">
      <w:pPr>
        <w:pStyle w:val="a4"/>
        <w:shd w:val="clear" w:color="auto" w:fill="FFFFFF"/>
        <w:spacing w:before="0" w:after="0"/>
        <w:jc w:val="both"/>
        <w:rPr>
          <w:b/>
          <w:bCs/>
          <w:sz w:val="22"/>
          <w:szCs w:val="22"/>
          <w:lang w:val="en-US"/>
        </w:rPr>
      </w:pPr>
      <w:r>
        <w:rPr>
          <w:b/>
          <w:bCs/>
          <w:sz w:val="22"/>
          <w:szCs w:val="22"/>
          <w:lang w:val="en-US"/>
        </w:rPr>
        <w:t>Freedom of expression situation in Tajikistan</w:t>
      </w:r>
    </w:p>
    <w:p w:rsidR="00917F70" w:rsidRPr="00BC4071" w:rsidRDefault="00A60FFF">
      <w:pPr>
        <w:pStyle w:val="a4"/>
        <w:shd w:val="clear" w:color="auto" w:fill="FFFFFF"/>
        <w:spacing w:before="0" w:after="0"/>
        <w:ind w:firstLine="708"/>
        <w:jc w:val="both"/>
        <w:rPr>
          <w:color w:val="1F2124"/>
          <w:sz w:val="22"/>
          <w:szCs w:val="22"/>
          <w:u w:color="1F2124"/>
          <w:shd w:val="clear" w:color="auto" w:fill="FFFFFF"/>
          <w:lang w:val="en-US"/>
        </w:rPr>
      </w:pPr>
      <w:r>
        <w:rPr>
          <w:color w:val="1F2124"/>
          <w:sz w:val="22"/>
          <w:szCs w:val="22"/>
          <w:u w:color="1F2124"/>
          <w:shd w:val="clear" w:color="auto" w:fill="FFFFFF"/>
          <w:lang w:val="en-US"/>
        </w:rPr>
        <w:t xml:space="preserve">Non-governmental human rights </w:t>
      </w:r>
      <w:proofErr w:type="spellStart"/>
      <w:r>
        <w:rPr>
          <w:color w:val="1F2124"/>
          <w:sz w:val="22"/>
          <w:szCs w:val="22"/>
          <w:u w:color="1F2124"/>
          <w:shd w:val="clear" w:color="auto" w:fill="FFFFFF"/>
          <w:lang w:val="en-US"/>
        </w:rPr>
        <w:t>organisations</w:t>
      </w:r>
      <w:proofErr w:type="spellEnd"/>
      <w:r>
        <w:rPr>
          <w:color w:val="1F2124"/>
          <w:sz w:val="22"/>
          <w:szCs w:val="22"/>
          <w:u w:color="1F2124"/>
          <w:shd w:val="clear" w:color="auto" w:fill="FFFFFF"/>
          <w:lang w:val="en-US"/>
        </w:rPr>
        <w:t xml:space="preserve"> “Reporters without Borders” in its annual report on freedom of expression violations in the world </w:t>
      </w:r>
      <w:r w:rsidRPr="00BC4071">
        <w:rPr>
          <w:color w:val="1F2124"/>
          <w:sz w:val="22"/>
          <w:szCs w:val="22"/>
          <w:u w:color="1F2124"/>
          <w:shd w:val="clear" w:color="auto" w:fill="FFFFFF"/>
          <w:lang w:val="en-US"/>
        </w:rPr>
        <w:t xml:space="preserve">(2019 World Press Freedom Index) </w:t>
      </w:r>
      <w:r>
        <w:rPr>
          <w:color w:val="1F2124"/>
          <w:sz w:val="22"/>
          <w:szCs w:val="22"/>
          <w:u w:color="1F2124"/>
          <w:shd w:val="clear" w:color="auto" w:fill="FFFFFF"/>
          <w:lang w:val="en-US"/>
        </w:rPr>
        <w:t>ranked Tajikistan</w:t>
      </w:r>
      <w:r w:rsidRPr="00BC4071">
        <w:rPr>
          <w:color w:val="1F2124"/>
          <w:sz w:val="22"/>
          <w:szCs w:val="22"/>
          <w:u w:color="1F2124"/>
          <w:shd w:val="clear" w:color="auto" w:fill="FFFFFF"/>
          <w:lang w:val="en-US"/>
        </w:rPr>
        <w:t xml:space="preserve"> 161. </w:t>
      </w:r>
      <w:r>
        <w:rPr>
          <w:color w:val="1F2124"/>
          <w:sz w:val="22"/>
          <w:szCs w:val="22"/>
          <w:u w:color="1F2124"/>
          <w:shd w:val="clear" w:color="auto" w:fill="FFFFFF"/>
          <w:lang w:val="en-US"/>
        </w:rPr>
        <w:t xml:space="preserve">In the new </w:t>
      </w:r>
      <w:proofErr w:type="gramStart"/>
      <w:r>
        <w:rPr>
          <w:color w:val="1F2124"/>
          <w:sz w:val="22"/>
          <w:szCs w:val="22"/>
          <w:u w:color="1F2124"/>
          <w:shd w:val="clear" w:color="auto" w:fill="FFFFFF"/>
          <w:lang w:val="en-US"/>
        </w:rPr>
        <w:t>rating</w:t>
      </w:r>
      <w:proofErr w:type="gramEnd"/>
      <w:r>
        <w:rPr>
          <w:color w:val="1F2124"/>
          <w:sz w:val="22"/>
          <w:szCs w:val="22"/>
          <w:u w:color="1F2124"/>
          <w:shd w:val="clear" w:color="auto" w:fill="FFFFFF"/>
          <w:lang w:val="en-US"/>
        </w:rPr>
        <w:t xml:space="preserve"> the organization had moved down three steps, since last year Tajikistan was ranked 149 </w:t>
      </w:r>
      <w:bookmarkStart w:id="0" w:name="_GoBack"/>
      <w:r>
        <w:rPr>
          <w:color w:val="1F2124"/>
          <w:sz w:val="22"/>
          <w:szCs w:val="22"/>
          <w:u w:color="1F2124"/>
          <w:shd w:val="clear" w:color="auto" w:fill="FFFFFF"/>
          <w:lang w:val="en-US"/>
        </w:rPr>
        <w:t>out of 180 countries assessed</w:t>
      </w:r>
      <w:r w:rsidRPr="00BC4071">
        <w:rPr>
          <w:color w:val="1F2124"/>
          <w:sz w:val="22"/>
          <w:szCs w:val="22"/>
          <w:u w:color="1F2124"/>
          <w:shd w:val="clear" w:color="auto" w:fill="FFFFFF"/>
          <w:lang w:val="en-US"/>
        </w:rPr>
        <w:t>.</w:t>
      </w:r>
    </w:p>
    <w:bookmarkEnd w:id="0"/>
    <w:p w:rsidR="00917F70" w:rsidRPr="00BC4071" w:rsidRDefault="00A60FFF">
      <w:pPr>
        <w:pStyle w:val="a4"/>
        <w:shd w:val="clear" w:color="auto" w:fill="FFFFFF"/>
        <w:spacing w:before="0" w:after="0"/>
        <w:ind w:firstLine="708"/>
        <w:jc w:val="both"/>
        <w:rPr>
          <w:b/>
          <w:bCs/>
          <w:sz w:val="22"/>
          <w:szCs w:val="22"/>
          <w:lang w:val="en-US"/>
        </w:rPr>
      </w:pPr>
      <w:r>
        <w:rPr>
          <w:color w:val="1F2124"/>
          <w:sz w:val="22"/>
          <w:szCs w:val="22"/>
          <w:u w:color="1F2124"/>
          <w:shd w:val="clear" w:color="auto" w:fill="FFFFFF"/>
          <w:lang w:val="en-US"/>
        </w:rPr>
        <w:t xml:space="preserve">The organization had </w:t>
      </w:r>
      <w:proofErr w:type="spellStart"/>
      <w:r>
        <w:rPr>
          <w:color w:val="1F2124"/>
          <w:sz w:val="22"/>
          <w:szCs w:val="22"/>
          <w:u w:color="1F2124"/>
          <w:shd w:val="clear" w:color="auto" w:fill="FFFFFF"/>
          <w:lang w:val="en-US"/>
        </w:rPr>
        <w:t>critisized</w:t>
      </w:r>
      <w:proofErr w:type="spellEnd"/>
      <w:r>
        <w:rPr>
          <w:color w:val="1F2124"/>
          <w:sz w:val="22"/>
          <w:szCs w:val="22"/>
          <w:u w:color="1F2124"/>
          <w:shd w:val="clear" w:color="auto" w:fill="FFFFFF"/>
          <w:lang w:val="en-US"/>
        </w:rPr>
        <w:t xml:space="preserve"> Tajikistan since </w:t>
      </w:r>
      <w:proofErr w:type="gramStart"/>
      <w:r>
        <w:rPr>
          <w:color w:val="1F2124"/>
          <w:sz w:val="22"/>
          <w:szCs w:val="22"/>
          <w:u w:color="1F2124"/>
          <w:shd w:val="clear" w:color="auto" w:fill="FFFFFF"/>
          <w:lang w:val="en-US"/>
        </w:rPr>
        <w:t>a lot of</w:t>
      </w:r>
      <w:proofErr w:type="gramEnd"/>
      <w:r>
        <w:rPr>
          <w:color w:val="1F2124"/>
          <w:sz w:val="22"/>
          <w:szCs w:val="22"/>
          <w:u w:color="1F2124"/>
          <w:shd w:val="clear" w:color="auto" w:fill="FFFFFF"/>
          <w:lang w:val="en-US"/>
        </w:rPr>
        <w:t xml:space="preserve"> independent mass media had to close down their activities for the reasons of pressure and censorship, a number of journalists had left the country and those who had stayed are working in horrible conditions. Human rights defenders note that constant blocks of news pages in Tajikistan as well as “blackmail and persecution by the authorities are leading to extreme cautiousness and self-censorship”</w:t>
      </w:r>
      <w:r w:rsidRPr="00BC4071">
        <w:rPr>
          <w:color w:val="1F2124"/>
          <w:sz w:val="22"/>
          <w:szCs w:val="22"/>
          <w:u w:color="1F2124"/>
          <w:shd w:val="clear" w:color="auto" w:fill="FFFFFF"/>
          <w:lang w:val="en-US"/>
        </w:rPr>
        <w:t>.</w:t>
      </w:r>
      <w:r>
        <w:rPr>
          <w:color w:val="1F2124"/>
          <w:sz w:val="22"/>
          <w:szCs w:val="22"/>
          <w:u w:color="1F2124"/>
          <w:shd w:val="clear" w:color="auto" w:fill="FFFFFF"/>
          <w:vertAlign w:val="superscript"/>
        </w:rPr>
        <w:footnoteReference w:id="2"/>
      </w:r>
    </w:p>
    <w:p w:rsidR="00917F70" w:rsidRPr="00BC4071" w:rsidRDefault="00A60FFF">
      <w:pPr>
        <w:pStyle w:val="a4"/>
        <w:shd w:val="clear" w:color="auto" w:fill="FFFFFF"/>
        <w:spacing w:before="0" w:after="0"/>
        <w:ind w:firstLine="708"/>
        <w:jc w:val="both"/>
        <w:rPr>
          <w:b/>
          <w:bCs/>
          <w:sz w:val="22"/>
          <w:szCs w:val="22"/>
          <w:lang w:val="en-US"/>
        </w:rPr>
      </w:pPr>
      <w:r>
        <w:rPr>
          <w:sz w:val="22"/>
          <w:szCs w:val="22"/>
          <w:shd w:val="clear" w:color="auto" w:fill="FFFFFF"/>
          <w:lang w:val="en-US"/>
        </w:rPr>
        <w:t xml:space="preserve">Currently there are 371 newspapers functioning in Tajikistan, of which 109 are state owned, there are 243 magazines (113 state owned), 11 news agencies (10 non-state and </w:t>
      </w:r>
      <w:proofErr w:type="gramStart"/>
      <w:r>
        <w:rPr>
          <w:sz w:val="22"/>
          <w:szCs w:val="22"/>
          <w:shd w:val="clear" w:color="auto" w:fill="FFFFFF"/>
          <w:lang w:val="en-US"/>
        </w:rPr>
        <w:t>1</w:t>
      </w:r>
      <w:proofErr w:type="gramEnd"/>
      <w:r>
        <w:rPr>
          <w:sz w:val="22"/>
          <w:szCs w:val="22"/>
          <w:shd w:val="clear" w:color="auto" w:fill="FFFFFF"/>
          <w:lang w:val="en-US"/>
        </w:rPr>
        <w:t xml:space="preserve"> state owned)</w:t>
      </w:r>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According to the survey, around 20 mass media sources closed down in the country over the last 10 years, these include </w:t>
      </w:r>
      <w:proofErr w:type="gramStart"/>
      <w:r>
        <w:rPr>
          <w:sz w:val="22"/>
          <w:szCs w:val="22"/>
          <w:shd w:val="clear" w:color="auto" w:fill="FFFFFF"/>
          <w:lang w:val="en-US"/>
        </w:rPr>
        <w:t>a lot of</w:t>
      </w:r>
      <w:proofErr w:type="gramEnd"/>
      <w:r>
        <w:rPr>
          <w:sz w:val="22"/>
          <w:szCs w:val="22"/>
          <w:shd w:val="clear" w:color="auto" w:fill="FFFFFF"/>
          <w:lang w:val="en-US"/>
        </w:rPr>
        <w:t xml:space="preserve"> independent editorials such as “</w:t>
      </w:r>
      <w:proofErr w:type="spellStart"/>
      <w:r>
        <w:rPr>
          <w:sz w:val="22"/>
          <w:szCs w:val="22"/>
          <w:shd w:val="clear" w:color="auto" w:fill="FFFFFF"/>
          <w:lang w:val="en-US"/>
        </w:rPr>
        <w:t>Sogd</w:t>
      </w:r>
      <w:proofErr w:type="spellEnd"/>
      <w:r>
        <w:rPr>
          <w:sz w:val="22"/>
          <w:szCs w:val="22"/>
          <w:shd w:val="clear" w:color="auto" w:fill="FFFFFF"/>
          <w:lang w:val="en-US"/>
        </w:rPr>
        <w:t xml:space="preserve">”, “Facts and Comments”, “Nuri </w:t>
      </w:r>
      <w:proofErr w:type="spellStart"/>
      <w:r>
        <w:rPr>
          <w:sz w:val="22"/>
          <w:szCs w:val="22"/>
          <w:shd w:val="clear" w:color="auto" w:fill="FFFFFF"/>
          <w:lang w:val="en-US"/>
        </w:rPr>
        <w:t>Zindagi</w:t>
      </w:r>
      <w:proofErr w:type="spellEnd"/>
      <w:r>
        <w:rPr>
          <w:sz w:val="22"/>
          <w:szCs w:val="22"/>
          <w:shd w:val="clear" w:color="auto" w:fill="FFFFFF"/>
          <w:lang w:val="en-US"/>
        </w:rPr>
        <w:t>”, “</w:t>
      </w:r>
      <w:proofErr w:type="spellStart"/>
      <w:r>
        <w:rPr>
          <w:sz w:val="22"/>
          <w:szCs w:val="22"/>
          <w:shd w:val="clear" w:color="auto" w:fill="FFFFFF"/>
          <w:lang w:val="en-US"/>
        </w:rPr>
        <w:t>Jomea</w:t>
      </w:r>
      <w:proofErr w:type="spellEnd"/>
      <w:r>
        <w:rPr>
          <w:sz w:val="22"/>
          <w:szCs w:val="22"/>
          <w:shd w:val="clear" w:color="auto" w:fill="FFFFFF"/>
          <w:lang w:val="en-US"/>
        </w:rPr>
        <w:t>”, “</w:t>
      </w:r>
      <w:proofErr w:type="spellStart"/>
      <w:r>
        <w:rPr>
          <w:sz w:val="22"/>
          <w:szCs w:val="22"/>
          <w:shd w:val="clear" w:color="auto" w:fill="FFFFFF"/>
          <w:lang w:val="en-US"/>
        </w:rPr>
        <w:t>Millat</w:t>
      </w:r>
      <w:proofErr w:type="spellEnd"/>
      <w:r>
        <w:rPr>
          <w:sz w:val="22"/>
          <w:szCs w:val="22"/>
          <w:shd w:val="clear" w:color="auto" w:fill="FFFFFF"/>
          <w:lang w:val="en-US"/>
        </w:rPr>
        <w:t>”, “</w:t>
      </w:r>
      <w:proofErr w:type="spellStart"/>
      <w:r>
        <w:rPr>
          <w:sz w:val="22"/>
          <w:szCs w:val="22"/>
          <w:shd w:val="clear" w:color="auto" w:fill="FFFFFF"/>
          <w:lang w:val="en-US"/>
        </w:rPr>
        <w:t>Nigoh</w:t>
      </w:r>
      <w:proofErr w:type="spellEnd"/>
      <w:r>
        <w:rPr>
          <w:sz w:val="22"/>
          <w:szCs w:val="22"/>
          <w:shd w:val="clear" w:color="auto" w:fill="FFFFFF"/>
          <w:lang w:val="en-US"/>
        </w:rPr>
        <w:t xml:space="preserve">”. Media market of the country </w:t>
      </w:r>
      <w:proofErr w:type="gramStart"/>
      <w:r>
        <w:rPr>
          <w:sz w:val="22"/>
          <w:szCs w:val="22"/>
          <w:shd w:val="clear" w:color="auto" w:fill="FFFFFF"/>
          <w:lang w:val="en-US"/>
        </w:rPr>
        <w:t>was abandoned</w:t>
      </w:r>
      <w:proofErr w:type="gramEnd"/>
      <w:r>
        <w:rPr>
          <w:sz w:val="22"/>
          <w:szCs w:val="22"/>
          <w:shd w:val="clear" w:color="auto" w:fill="FFFFFF"/>
          <w:lang w:val="en-US"/>
        </w:rPr>
        <w:t xml:space="preserve"> by the information agencies such as “</w:t>
      </w:r>
      <w:proofErr w:type="spellStart"/>
      <w:r>
        <w:rPr>
          <w:sz w:val="22"/>
          <w:szCs w:val="22"/>
          <w:shd w:val="clear" w:color="auto" w:fill="FFFFFF"/>
          <w:lang w:val="en-US"/>
        </w:rPr>
        <w:t>Tojnews</w:t>
      </w:r>
      <w:proofErr w:type="spellEnd"/>
      <w:r>
        <w:rPr>
          <w:sz w:val="22"/>
          <w:szCs w:val="22"/>
          <w:shd w:val="clear" w:color="auto" w:fill="FFFFFF"/>
          <w:lang w:val="en-US"/>
        </w:rPr>
        <w:t>” and “</w:t>
      </w:r>
      <w:proofErr w:type="spellStart"/>
      <w:r>
        <w:rPr>
          <w:sz w:val="22"/>
          <w:szCs w:val="22"/>
          <w:shd w:val="clear" w:color="auto" w:fill="FFFFFF"/>
          <w:lang w:val="en-US"/>
        </w:rPr>
        <w:t>Ozodagon</w:t>
      </w:r>
      <w:proofErr w:type="spellEnd"/>
      <w:r>
        <w:rPr>
          <w:sz w:val="22"/>
          <w:szCs w:val="22"/>
          <w:shd w:val="clear" w:color="auto" w:fill="FFFFFF"/>
          <w:lang w:val="en-US"/>
        </w:rPr>
        <w:t>”</w:t>
      </w:r>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The specialist outline three key challenges that journalism faces in the country. These are financial and economic problems, self-censorship and lack of competition amongst independent mass media. Another problem is total lack of independent printing houses, since editors know that just one phone call from the state official can stop the printing of the newspaper</w:t>
      </w:r>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Apart from the Constitution of RT, support to mass media in ensured free access to information is prescribed by the Concept of Informational Security of </w:t>
      </w:r>
      <w:proofErr w:type="gramStart"/>
      <w:r>
        <w:rPr>
          <w:sz w:val="22"/>
          <w:szCs w:val="22"/>
          <w:shd w:val="clear" w:color="auto" w:fill="FFFFFF"/>
          <w:lang w:val="en-US"/>
        </w:rPr>
        <w:t>Tajikistan which</w:t>
      </w:r>
      <w:proofErr w:type="gramEnd"/>
      <w:r>
        <w:rPr>
          <w:sz w:val="22"/>
          <w:szCs w:val="22"/>
          <w:shd w:val="clear" w:color="auto" w:fill="FFFFFF"/>
          <w:lang w:val="en-US"/>
        </w:rPr>
        <w:t xml:space="preserve"> considers mass media as one of the key objects of informational freedom. As a mean to achieve </w:t>
      </w:r>
      <w:proofErr w:type="gramStart"/>
      <w:r>
        <w:rPr>
          <w:sz w:val="22"/>
          <w:szCs w:val="22"/>
          <w:shd w:val="clear" w:color="auto" w:fill="FFFFFF"/>
          <w:lang w:val="en-US"/>
        </w:rPr>
        <w:t>it</w:t>
      </w:r>
      <w:proofErr w:type="gramEnd"/>
      <w:r>
        <w:rPr>
          <w:sz w:val="22"/>
          <w:szCs w:val="22"/>
          <w:shd w:val="clear" w:color="auto" w:fill="FFFFFF"/>
          <w:lang w:val="en-US"/>
        </w:rPr>
        <w:t xml:space="preserve"> the concept sets forth guarantees for the freedom of mass media and prohibition of censorship. Nonetheless, the practice shows that the reality is often far away from declarations. </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According to some </w:t>
      </w:r>
      <w:proofErr w:type="gramStart"/>
      <w:r>
        <w:rPr>
          <w:sz w:val="22"/>
          <w:szCs w:val="22"/>
          <w:shd w:val="clear" w:color="auto" w:fill="FFFFFF"/>
          <w:lang w:val="en-US"/>
        </w:rPr>
        <w:t>experts</w:t>
      </w:r>
      <w:proofErr w:type="gramEnd"/>
      <w:r>
        <w:rPr>
          <w:sz w:val="22"/>
          <w:szCs w:val="22"/>
          <w:shd w:val="clear" w:color="auto" w:fill="FFFFFF"/>
          <w:lang w:val="en-US"/>
        </w:rPr>
        <w:t xml:space="preserve"> the perspectives for the upcoming 10 years are devastating as there will be practically no independent journalism in the country. Other experts consider existing challenges as </w:t>
      </w:r>
      <w:proofErr w:type="gramStart"/>
      <w:r>
        <w:rPr>
          <w:sz w:val="22"/>
          <w:szCs w:val="22"/>
          <w:shd w:val="clear" w:color="auto" w:fill="FFFFFF"/>
          <w:lang w:val="en-US"/>
        </w:rPr>
        <w:t>temporary which</w:t>
      </w:r>
      <w:proofErr w:type="gramEnd"/>
      <w:r>
        <w:rPr>
          <w:sz w:val="22"/>
          <w:szCs w:val="22"/>
          <w:shd w:val="clear" w:color="auto" w:fill="FFFFFF"/>
          <w:lang w:val="en-US"/>
        </w:rPr>
        <w:t xml:space="preserve"> shall be resolved in the due course</w:t>
      </w:r>
      <w:r w:rsidRPr="00BC4071">
        <w:rPr>
          <w:sz w:val="22"/>
          <w:szCs w:val="22"/>
          <w:shd w:val="clear" w:color="auto" w:fill="FFFFFF"/>
          <w:lang w:val="en-US"/>
        </w:rPr>
        <w:t>.</w:t>
      </w:r>
      <w:r>
        <w:rPr>
          <w:sz w:val="22"/>
          <w:szCs w:val="22"/>
          <w:shd w:val="clear" w:color="auto" w:fill="FFFFFF"/>
          <w:vertAlign w:val="superscript"/>
        </w:rPr>
        <w:footnoteReference w:id="3"/>
      </w:r>
    </w:p>
    <w:p w:rsidR="00917F70" w:rsidRPr="00BC4071" w:rsidRDefault="00917F70">
      <w:pPr>
        <w:pStyle w:val="a4"/>
        <w:shd w:val="clear" w:color="auto" w:fill="FFFFFF"/>
        <w:spacing w:before="0" w:after="0"/>
        <w:ind w:firstLine="708"/>
        <w:jc w:val="both"/>
        <w:rPr>
          <w:sz w:val="22"/>
          <w:szCs w:val="22"/>
          <w:shd w:val="clear" w:color="auto" w:fill="FFFFFF"/>
          <w:lang w:val="en-US"/>
        </w:rPr>
      </w:pPr>
    </w:p>
    <w:p w:rsidR="00917F70" w:rsidRPr="00BC4071" w:rsidRDefault="00A60FFF">
      <w:pPr>
        <w:pStyle w:val="a4"/>
        <w:spacing w:before="0" w:after="0"/>
        <w:jc w:val="both"/>
        <w:rPr>
          <w:b/>
          <w:bCs/>
          <w:sz w:val="22"/>
          <w:szCs w:val="22"/>
          <w:lang w:val="en-US"/>
        </w:rPr>
      </w:pPr>
      <w:r>
        <w:rPr>
          <w:b/>
          <w:bCs/>
          <w:sz w:val="22"/>
          <w:szCs w:val="22"/>
          <w:lang w:val="en-US"/>
        </w:rPr>
        <w:t>Access to information</w:t>
      </w:r>
    </w:p>
    <w:p w:rsidR="00917F70" w:rsidRPr="00BC4071" w:rsidRDefault="00A60FFF">
      <w:pPr>
        <w:pStyle w:val="a4"/>
        <w:shd w:val="clear" w:color="auto" w:fill="FFFFFF"/>
        <w:spacing w:before="0" w:after="0"/>
        <w:ind w:firstLine="708"/>
        <w:jc w:val="both"/>
        <w:rPr>
          <w:sz w:val="22"/>
          <w:szCs w:val="22"/>
          <w:lang w:val="en-US"/>
        </w:rPr>
      </w:pPr>
      <w:r>
        <w:rPr>
          <w:b/>
          <w:bCs/>
          <w:sz w:val="22"/>
          <w:szCs w:val="22"/>
          <w:lang w:val="en-US"/>
        </w:rPr>
        <w:t>“</w:t>
      </w:r>
      <w:proofErr w:type="spellStart"/>
      <w:r>
        <w:rPr>
          <w:sz w:val="22"/>
          <w:szCs w:val="22"/>
          <w:lang w:val="en-US"/>
        </w:rPr>
        <w:t>Vechyorka</w:t>
      </w:r>
      <w:proofErr w:type="spellEnd"/>
      <w:r>
        <w:rPr>
          <w:sz w:val="22"/>
          <w:szCs w:val="22"/>
          <w:lang w:val="en-US"/>
        </w:rPr>
        <w:t xml:space="preserve">” newspaper had conducted a survey amongst the journalists from independent mass media of Tajikistan in January 2019 in order to compile a ranking amongst ministries and agencies identifying those with the worst status of access to information, since the journalists are often sending requests for information to various ministries and agencies. </w:t>
      </w:r>
    </w:p>
    <w:p w:rsidR="00917F70" w:rsidRPr="00BC4071" w:rsidRDefault="00A60FFF">
      <w:pPr>
        <w:pStyle w:val="a4"/>
        <w:shd w:val="clear" w:color="auto" w:fill="FFFFFF"/>
        <w:spacing w:before="0" w:after="0"/>
        <w:ind w:firstLine="708"/>
        <w:jc w:val="both"/>
        <w:rPr>
          <w:sz w:val="22"/>
          <w:szCs w:val="22"/>
          <w:shd w:val="clear" w:color="auto" w:fill="FFFFFF"/>
          <w:lang w:val="en-US"/>
        </w:rPr>
      </w:pPr>
      <w:proofErr w:type="gramStart"/>
      <w:r>
        <w:rPr>
          <w:sz w:val="22"/>
          <w:szCs w:val="22"/>
          <w:lang w:val="en-US"/>
        </w:rPr>
        <w:t>34</w:t>
      </w:r>
      <w:proofErr w:type="gramEnd"/>
      <w:r>
        <w:rPr>
          <w:sz w:val="22"/>
          <w:szCs w:val="22"/>
          <w:lang w:val="en-US"/>
        </w:rPr>
        <w:t xml:space="preserve"> journalist took part in the survey. </w:t>
      </w:r>
      <w:proofErr w:type="spellStart"/>
      <w:r>
        <w:rPr>
          <w:sz w:val="22"/>
          <w:szCs w:val="22"/>
          <w:lang w:val="en-US"/>
        </w:rPr>
        <w:t>MoI</w:t>
      </w:r>
      <w:proofErr w:type="spellEnd"/>
      <w:r>
        <w:rPr>
          <w:sz w:val="22"/>
          <w:szCs w:val="22"/>
          <w:lang w:val="en-US"/>
        </w:rPr>
        <w:t xml:space="preserve"> of RT, Ministry of Education and Science, Ministry of Emergency Situations of RT were taking the first three places as the most open entities. When asked whether they receive the information in all cases, most of the surveyed journalists responding that they receive responses rarely (20 journalists)</w:t>
      </w:r>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The three closest agencies by the journalists </w:t>
      </w:r>
      <w:proofErr w:type="gramStart"/>
      <w:r>
        <w:rPr>
          <w:sz w:val="22"/>
          <w:szCs w:val="22"/>
          <w:shd w:val="clear" w:color="auto" w:fill="FFFFFF"/>
          <w:lang w:val="en-US"/>
        </w:rPr>
        <w:t>were considered</w:t>
      </w:r>
      <w:proofErr w:type="gramEnd"/>
      <w:r>
        <w:rPr>
          <w:sz w:val="22"/>
          <w:szCs w:val="22"/>
          <w:shd w:val="clear" w:color="auto" w:fill="FFFFFF"/>
          <w:lang w:val="en-US"/>
        </w:rPr>
        <w:t xml:space="preserve"> State Security Committee, Ministry of Foreign Affairs and General Prosecution of RT</w:t>
      </w:r>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lang w:val="en-US"/>
        </w:rPr>
      </w:pPr>
      <w:r>
        <w:rPr>
          <w:sz w:val="22"/>
          <w:szCs w:val="22"/>
          <w:shd w:val="clear" w:color="auto" w:fill="FFFFFF"/>
          <w:lang w:val="en-US"/>
        </w:rPr>
        <w:t xml:space="preserve">The most professional press services </w:t>
      </w:r>
      <w:proofErr w:type="gramStart"/>
      <w:r>
        <w:rPr>
          <w:sz w:val="22"/>
          <w:szCs w:val="22"/>
          <w:shd w:val="clear" w:color="auto" w:fill="FFFFFF"/>
          <w:lang w:val="en-US"/>
        </w:rPr>
        <w:t>were considered</w:t>
      </w:r>
      <w:proofErr w:type="gramEnd"/>
      <w:r>
        <w:rPr>
          <w:sz w:val="22"/>
          <w:szCs w:val="22"/>
          <w:shd w:val="clear" w:color="auto" w:fill="FFFFFF"/>
          <w:lang w:val="en-US"/>
        </w:rPr>
        <w:t xml:space="preserve"> those in the following state entities</w:t>
      </w:r>
      <w:r w:rsidRPr="00BC4071">
        <w:rPr>
          <w:sz w:val="22"/>
          <w:szCs w:val="22"/>
          <w:shd w:val="clear" w:color="auto" w:fill="FFFFFF"/>
          <w:lang w:val="en-US"/>
        </w:rPr>
        <w:t xml:space="preserve">: </w:t>
      </w:r>
      <w:proofErr w:type="spellStart"/>
      <w:r>
        <w:rPr>
          <w:sz w:val="22"/>
          <w:szCs w:val="22"/>
          <w:lang w:val="en-US"/>
        </w:rPr>
        <w:t>MoI</w:t>
      </w:r>
      <w:proofErr w:type="spellEnd"/>
      <w:r>
        <w:rPr>
          <w:sz w:val="22"/>
          <w:szCs w:val="22"/>
          <w:lang w:val="en-US"/>
        </w:rPr>
        <w:t xml:space="preserve"> of RT, Ministry of Education and Science, Ministry of Emergency Situations of RT, Ministry of Culture, Border Troops, Ministry of </w:t>
      </w:r>
      <w:proofErr w:type="spellStart"/>
      <w:r>
        <w:rPr>
          <w:sz w:val="22"/>
          <w:szCs w:val="22"/>
          <w:lang w:val="en-US"/>
        </w:rPr>
        <w:t>Defence</w:t>
      </w:r>
      <w:proofErr w:type="spellEnd"/>
      <w:r>
        <w:rPr>
          <w:sz w:val="22"/>
          <w:szCs w:val="22"/>
          <w:lang w:val="en-US"/>
        </w:rPr>
        <w:t>, Committee on Religion</w:t>
      </w:r>
      <w:r w:rsidRPr="00BC4071">
        <w:rPr>
          <w:sz w:val="22"/>
          <w:szCs w:val="22"/>
          <w:lang w:val="en-US"/>
        </w:rPr>
        <w:t>.</w:t>
      </w:r>
      <w:r>
        <w:rPr>
          <w:sz w:val="22"/>
          <w:szCs w:val="22"/>
          <w:vertAlign w:val="superscript"/>
        </w:rPr>
        <w:footnoteReference w:id="4"/>
      </w:r>
    </w:p>
    <w:p w:rsidR="00917F70" w:rsidRPr="00BC4071" w:rsidRDefault="00917F70">
      <w:pPr>
        <w:pStyle w:val="a4"/>
        <w:spacing w:before="0" w:after="0"/>
        <w:jc w:val="both"/>
        <w:rPr>
          <w:b/>
          <w:bCs/>
          <w:sz w:val="22"/>
          <w:szCs w:val="22"/>
          <w:lang w:val="en-US"/>
        </w:rPr>
      </w:pPr>
    </w:p>
    <w:p w:rsidR="00917F70" w:rsidRPr="00BC4071" w:rsidRDefault="00A60FFF">
      <w:pPr>
        <w:pStyle w:val="a4"/>
        <w:spacing w:before="0" w:after="0"/>
        <w:jc w:val="both"/>
        <w:rPr>
          <w:b/>
          <w:bCs/>
          <w:sz w:val="22"/>
          <w:szCs w:val="22"/>
          <w:lang w:val="en-US"/>
        </w:rPr>
      </w:pPr>
      <w:r>
        <w:rPr>
          <w:b/>
          <w:bCs/>
          <w:sz w:val="22"/>
          <w:szCs w:val="22"/>
          <w:lang w:val="en-US"/>
        </w:rPr>
        <w:t>Meeting of the Head of State with state mass media representatives</w:t>
      </w:r>
    </w:p>
    <w:p w:rsidR="00917F70" w:rsidRPr="00BC4071" w:rsidRDefault="00A60FFF">
      <w:pPr>
        <w:pStyle w:val="a4"/>
        <w:spacing w:before="0" w:after="0"/>
        <w:ind w:firstLine="708"/>
        <w:jc w:val="both"/>
        <w:rPr>
          <w:sz w:val="22"/>
          <w:szCs w:val="22"/>
          <w:lang w:val="en-US"/>
        </w:rPr>
      </w:pPr>
      <w:r>
        <w:rPr>
          <w:sz w:val="22"/>
          <w:szCs w:val="22"/>
          <w:lang w:val="en-US"/>
        </w:rPr>
        <w:t xml:space="preserve">The President of the country </w:t>
      </w:r>
      <w:proofErr w:type="spellStart"/>
      <w:r>
        <w:rPr>
          <w:sz w:val="22"/>
          <w:szCs w:val="22"/>
          <w:lang w:val="en-US"/>
        </w:rPr>
        <w:t>Emomali</w:t>
      </w:r>
      <w:proofErr w:type="spellEnd"/>
      <w:r>
        <w:rPr>
          <w:sz w:val="22"/>
          <w:szCs w:val="22"/>
          <w:lang w:val="en-US"/>
        </w:rPr>
        <w:t xml:space="preserve"> </w:t>
      </w:r>
      <w:proofErr w:type="spellStart"/>
      <w:r>
        <w:rPr>
          <w:sz w:val="22"/>
          <w:szCs w:val="22"/>
          <w:lang w:val="en-US"/>
        </w:rPr>
        <w:t>Rakhmon</w:t>
      </w:r>
      <w:proofErr w:type="spellEnd"/>
      <w:r>
        <w:rPr>
          <w:sz w:val="22"/>
          <w:szCs w:val="22"/>
          <w:lang w:val="en-US"/>
        </w:rPr>
        <w:t xml:space="preserve"> had conducted a meeting with the representatives of state mass media on 20 February. Heads of TV and Radio broadcasting services, editors in chief for various newspapers and magazines, representatives of press services from various ministries and agencies along with journalists took part in the event</w:t>
      </w:r>
      <w:r w:rsidRPr="00BC4071">
        <w:rPr>
          <w:sz w:val="22"/>
          <w:szCs w:val="22"/>
          <w:lang w:val="en-US"/>
        </w:rPr>
        <w:t>.</w:t>
      </w:r>
    </w:p>
    <w:p w:rsidR="00917F70" w:rsidRPr="00BC4071" w:rsidRDefault="00A60FFF">
      <w:pPr>
        <w:pStyle w:val="a4"/>
        <w:spacing w:before="0" w:after="0"/>
        <w:ind w:firstLine="708"/>
        <w:jc w:val="both"/>
        <w:rPr>
          <w:sz w:val="22"/>
          <w:szCs w:val="22"/>
          <w:lang w:val="en-US"/>
        </w:rPr>
      </w:pPr>
      <w:r>
        <w:rPr>
          <w:sz w:val="22"/>
          <w:szCs w:val="22"/>
          <w:lang w:val="en-US"/>
        </w:rPr>
        <w:lastRenderedPageBreak/>
        <w:t xml:space="preserve">The President had </w:t>
      </w:r>
      <w:proofErr w:type="spellStart"/>
      <w:r>
        <w:rPr>
          <w:sz w:val="22"/>
          <w:szCs w:val="22"/>
          <w:lang w:val="en-US"/>
        </w:rPr>
        <w:t>emphasised</w:t>
      </w:r>
      <w:proofErr w:type="spellEnd"/>
      <w:r>
        <w:rPr>
          <w:sz w:val="22"/>
          <w:szCs w:val="22"/>
          <w:lang w:val="en-US"/>
        </w:rPr>
        <w:t xml:space="preserve"> during the meeting that mass media of Tajikistan shall react proactively to the events in the world and inform the population in a timely manner as well as providing the population with analytical articles. He noted that state mass media </w:t>
      </w:r>
      <w:proofErr w:type="gramStart"/>
      <w:r>
        <w:rPr>
          <w:sz w:val="22"/>
          <w:szCs w:val="22"/>
          <w:lang w:val="en-US"/>
        </w:rPr>
        <w:t>shall</w:t>
      </w:r>
      <w:proofErr w:type="gramEnd"/>
      <w:r>
        <w:rPr>
          <w:sz w:val="22"/>
          <w:szCs w:val="22"/>
          <w:lang w:val="en-US"/>
        </w:rPr>
        <w:t xml:space="preserve"> protect the interest of Tajikistan and use all possible means to promote the culture of Tajikistan along with the material and moral values prone to the country.</w:t>
      </w:r>
    </w:p>
    <w:p w:rsidR="00917F70" w:rsidRPr="00BC4071" w:rsidRDefault="00A60FFF">
      <w:pPr>
        <w:pStyle w:val="a4"/>
        <w:spacing w:before="0" w:after="0"/>
        <w:ind w:firstLine="708"/>
        <w:jc w:val="both"/>
        <w:rPr>
          <w:sz w:val="22"/>
          <w:szCs w:val="22"/>
          <w:lang w:val="en-US"/>
        </w:rPr>
      </w:pPr>
      <w:r>
        <w:rPr>
          <w:sz w:val="22"/>
          <w:szCs w:val="22"/>
          <w:lang w:val="en-US"/>
        </w:rPr>
        <w:t xml:space="preserve">The head of state had also informed that in the </w:t>
      </w:r>
      <w:proofErr w:type="gramStart"/>
      <w:r>
        <w:rPr>
          <w:sz w:val="22"/>
          <w:szCs w:val="22"/>
          <w:lang w:val="en-US"/>
        </w:rPr>
        <w:t>foreseeable</w:t>
      </w:r>
      <w:proofErr w:type="gramEnd"/>
      <w:r>
        <w:rPr>
          <w:sz w:val="22"/>
          <w:szCs w:val="22"/>
          <w:lang w:val="en-US"/>
        </w:rPr>
        <w:t xml:space="preserve"> future the </w:t>
      </w:r>
      <w:proofErr w:type="spellStart"/>
      <w:r>
        <w:rPr>
          <w:sz w:val="22"/>
          <w:szCs w:val="22"/>
          <w:lang w:val="en-US"/>
        </w:rPr>
        <w:t>Programme</w:t>
      </w:r>
      <w:proofErr w:type="spellEnd"/>
      <w:r>
        <w:rPr>
          <w:sz w:val="22"/>
          <w:szCs w:val="22"/>
          <w:lang w:val="en-US"/>
        </w:rPr>
        <w:t xml:space="preserve"> for Digital Broadcasting in Tajikistan shall be adopted for the period till </w:t>
      </w:r>
      <w:r w:rsidRPr="00BC4071">
        <w:rPr>
          <w:sz w:val="22"/>
          <w:szCs w:val="22"/>
          <w:lang w:val="en-US"/>
        </w:rPr>
        <w:t>2024.</w:t>
      </w:r>
      <w:r>
        <w:rPr>
          <w:sz w:val="22"/>
          <w:szCs w:val="22"/>
          <w:vertAlign w:val="superscript"/>
        </w:rPr>
        <w:footnoteReference w:id="5"/>
      </w:r>
    </w:p>
    <w:p w:rsidR="00917F70" w:rsidRPr="00BC4071" w:rsidRDefault="00917F70">
      <w:pPr>
        <w:pStyle w:val="a4"/>
        <w:spacing w:before="0" w:after="0"/>
        <w:ind w:firstLine="708"/>
        <w:jc w:val="both"/>
        <w:rPr>
          <w:sz w:val="22"/>
          <w:szCs w:val="22"/>
          <w:lang w:val="en-US"/>
        </w:rPr>
      </w:pPr>
    </w:p>
    <w:p w:rsidR="00917F70" w:rsidRPr="00BC4071" w:rsidRDefault="00A60FFF">
      <w:pPr>
        <w:pStyle w:val="a4"/>
        <w:spacing w:before="0" w:after="0"/>
        <w:jc w:val="both"/>
        <w:rPr>
          <w:b/>
          <w:bCs/>
          <w:sz w:val="22"/>
          <w:szCs w:val="22"/>
          <w:lang w:val="en-US"/>
        </w:rPr>
      </w:pPr>
      <w:r>
        <w:rPr>
          <w:b/>
          <w:bCs/>
          <w:sz w:val="22"/>
          <w:szCs w:val="22"/>
          <w:lang w:val="en-US"/>
        </w:rPr>
        <w:t>Violation of the Law of RT on State Language</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 xml:space="preserve">Committee on Language and Terminology under the Government of RT had accused the “CCCP” weekly in violating the norms of the state language. The Committee had </w:t>
      </w:r>
      <w:proofErr w:type="spellStart"/>
      <w:r>
        <w:rPr>
          <w:rFonts w:ascii="Times New Roman" w:hAnsi="Times New Roman"/>
          <w:lang w:val="en-US"/>
        </w:rPr>
        <w:t>analysed</w:t>
      </w:r>
      <w:proofErr w:type="spellEnd"/>
      <w:r>
        <w:rPr>
          <w:rFonts w:ascii="Times New Roman" w:hAnsi="Times New Roman"/>
          <w:lang w:val="en-US"/>
        </w:rPr>
        <w:t xml:space="preserve"> over 40 issues of the editorial and upon identifying numerous violations had addressed the General Prosecution of Tajikistan to impose a fine on the editorial. There is a special commission that regularly monitors all issues of both printed and digital media, along with TV shows and Radio shows specifically to ensure the implementation of Tajik language norms</w:t>
      </w:r>
      <w:r w:rsidRPr="00BC4071">
        <w:rPr>
          <w:rFonts w:ascii="Times New Roman" w:hAnsi="Times New Roman"/>
          <w:shd w:val="clear" w:color="auto" w:fill="FFFFFF"/>
          <w:lang w:val="en-US"/>
        </w:rPr>
        <w:t>.</w:t>
      </w:r>
    </w:p>
    <w:p w:rsidR="00917F70" w:rsidRPr="00BC4071" w:rsidRDefault="00A60FFF">
      <w:pPr>
        <w:pStyle w:val="a4"/>
        <w:shd w:val="clear" w:color="auto" w:fill="FFFFFF"/>
        <w:spacing w:before="0" w:after="0"/>
        <w:ind w:firstLine="708"/>
        <w:jc w:val="both"/>
        <w:rPr>
          <w:sz w:val="22"/>
          <w:szCs w:val="22"/>
          <w:lang w:val="en-US"/>
        </w:rPr>
      </w:pPr>
      <w:proofErr w:type="spellStart"/>
      <w:r>
        <w:rPr>
          <w:sz w:val="22"/>
          <w:szCs w:val="22"/>
          <w:lang w:val="en-US"/>
        </w:rPr>
        <w:t>Sayofi</w:t>
      </w:r>
      <w:proofErr w:type="spellEnd"/>
      <w:r>
        <w:rPr>
          <w:sz w:val="22"/>
          <w:szCs w:val="22"/>
          <w:lang w:val="en-US"/>
        </w:rPr>
        <w:t xml:space="preserve"> </w:t>
      </w:r>
      <w:proofErr w:type="spellStart"/>
      <w:r>
        <w:rPr>
          <w:sz w:val="22"/>
          <w:szCs w:val="22"/>
          <w:lang w:val="en-US"/>
        </w:rPr>
        <w:t>Mizrob</w:t>
      </w:r>
      <w:proofErr w:type="spellEnd"/>
      <w:r>
        <w:rPr>
          <w:sz w:val="22"/>
          <w:szCs w:val="22"/>
          <w:lang w:val="en-US"/>
        </w:rPr>
        <w:t xml:space="preserve">, the founder and editor in chief of the “CCCP” weekly confirmed that in April last year they had received the letter from the Committee on Language requiring them to quit using Russian words and expressions as well as dialects. Nonetheless, according to </w:t>
      </w:r>
      <w:proofErr w:type="spellStart"/>
      <w:r>
        <w:rPr>
          <w:sz w:val="22"/>
          <w:szCs w:val="22"/>
          <w:lang w:val="en-US"/>
        </w:rPr>
        <w:t>Mizrob</w:t>
      </w:r>
      <w:proofErr w:type="spellEnd"/>
      <w:r>
        <w:rPr>
          <w:sz w:val="22"/>
          <w:szCs w:val="22"/>
          <w:lang w:val="en-US"/>
        </w:rPr>
        <w:t xml:space="preserve"> the staff of the Committee are the ones to commit gross violations of the state language norms.</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Committee on Language and Terminology under the Government of RT had accused other mass media in violating the norms of state language including the following: “</w:t>
      </w:r>
      <w:proofErr w:type="spellStart"/>
      <w:r>
        <w:rPr>
          <w:sz w:val="22"/>
          <w:szCs w:val="22"/>
          <w:lang w:val="en-US"/>
        </w:rPr>
        <w:t>Farajh</w:t>
      </w:r>
      <w:proofErr w:type="spellEnd"/>
      <w:r>
        <w:rPr>
          <w:sz w:val="22"/>
          <w:szCs w:val="22"/>
          <w:lang w:val="en-US"/>
        </w:rPr>
        <w:t>” weekly, “</w:t>
      </w:r>
      <w:proofErr w:type="spellStart"/>
      <w:r>
        <w:rPr>
          <w:sz w:val="22"/>
          <w:szCs w:val="22"/>
          <w:lang w:val="en-US"/>
        </w:rPr>
        <w:t>Tojikiston</w:t>
      </w:r>
      <w:proofErr w:type="spellEnd"/>
      <w:r>
        <w:rPr>
          <w:sz w:val="22"/>
          <w:szCs w:val="22"/>
          <w:lang w:val="en-US"/>
        </w:rPr>
        <w:t>”, “</w:t>
      </w:r>
      <w:proofErr w:type="spellStart"/>
      <w:r>
        <w:rPr>
          <w:sz w:val="22"/>
          <w:szCs w:val="22"/>
          <w:lang w:val="en-US"/>
        </w:rPr>
        <w:t>Duniyo</w:t>
      </w:r>
      <w:proofErr w:type="spellEnd"/>
      <w:r>
        <w:rPr>
          <w:sz w:val="22"/>
          <w:szCs w:val="22"/>
          <w:lang w:val="en-US"/>
        </w:rPr>
        <w:t>” as well as national TV “</w:t>
      </w:r>
      <w:proofErr w:type="spellStart"/>
      <w:r>
        <w:rPr>
          <w:sz w:val="22"/>
          <w:szCs w:val="22"/>
          <w:lang w:val="en-US"/>
        </w:rPr>
        <w:t>Tojikiston</w:t>
      </w:r>
      <w:proofErr w:type="spellEnd"/>
      <w:r>
        <w:rPr>
          <w:sz w:val="22"/>
          <w:szCs w:val="22"/>
          <w:lang w:val="en-US"/>
        </w:rPr>
        <w:t>”, “Dushanbe”, “</w:t>
      </w:r>
      <w:proofErr w:type="spellStart"/>
      <w:r>
        <w:rPr>
          <w:sz w:val="22"/>
          <w:szCs w:val="22"/>
          <w:lang w:val="en-US"/>
        </w:rPr>
        <w:t>Safina</w:t>
      </w:r>
      <w:proofErr w:type="spellEnd"/>
      <w:r>
        <w:rPr>
          <w:sz w:val="22"/>
          <w:szCs w:val="22"/>
          <w:lang w:val="en-US"/>
        </w:rPr>
        <w:t>” and “</w:t>
      </w:r>
      <w:proofErr w:type="spellStart"/>
      <w:r>
        <w:rPr>
          <w:sz w:val="22"/>
          <w:szCs w:val="22"/>
          <w:lang w:val="en-US"/>
        </w:rPr>
        <w:t>Bahoriston</w:t>
      </w:r>
      <w:proofErr w:type="spellEnd"/>
      <w:r>
        <w:rPr>
          <w:sz w:val="22"/>
          <w:szCs w:val="22"/>
          <w:lang w:val="en-US"/>
        </w:rPr>
        <w:t>”</w:t>
      </w:r>
      <w:r w:rsidRPr="00BC4071">
        <w:rPr>
          <w:sz w:val="22"/>
          <w:szCs w:val="22"/>
          <w:lang w:val="en-US"/>
        </w:rPr>
        <w:t>.</w:t>
      </w:r>
    </w:p>
    <w:p w:rsidR="00917F70" w:rsidRPr="00BC4071" w:rsidRDefault="00A60FFF">
      <w:pPr>
        <w:pStyle w:val="a4"/>
        <w:shd w:val="clear" w:color="auto" w:fill="FFFFFF"/>
        <w:spacing w:before="0" w:after="0"/>
        <w:ind w:firstLine="708"/>
        <w:jc w:val="both"/>
        <w:rPr>
          <w:sz w:val="22"/>
          <w:szCs w:val="22"/>
          <w:lang w:val="en-US"/>
        </w:rPr>
      </w:pPr>
      <w:proofErr w:type="gramStart"/>
      <w:r>
        <w:rPr>
          <w:sz w:val="22"/>
          <w:szCs w:val="22"/>
          <w:shd w:val="clear" w:color="auto" w:fill="FFFFFF"/>
          <w:lang w:val="en-US"/>
        </w:rPr>
        <w:t>Chairman</w:t>
      </w:r>
      <w:proofErr w:type="gramEnd"/>
      <w:r>
        <w:rPr>
          <w:sz w:val="22"/>
          <w:szCs w:val="22"/>
          <w:shd w:val="clear" w:color="auto" w:fill="FFFFFF"/>
          <w:lang w:val="en-US"/>
        </w:rPr>
        <w:t xml:space="preserve"> of the Mass Media Council of Tajikistan, </w:t>
      </w:r>
      <w:proofErr w:type="spellStart"/>
      <w:r>
        <w:rPr>
          <w:sz w:val="22"/>
          <w:szCs w:val="22"/>
          <w:shd w:val="clear" w:color="auto" w:fill="FFFFFF"/>
          <w:lang w:val="en-US"/>
        </w:rPr>
        <w:t>Shahlo</w:t>
      </w:r>
      <w:proofErr w:type="spellEnd"/>
      <w:r>
        <w:rPr>
          <w:sz w:val="22"/>
          <w:szCs w:val="22"/>
          <w:shd w:val="clear" w:color="auto" w:fill="FFFFFF"/>
          <w:lang w:val="en-US"/>
        </w:rPr>
        <w:t xml:space="preserve"> </w:t>
      </w:r>
      <w:proofErr w:type="spellStart"/>
      <w:r>
        <w:rPr>
          <w:sz w:val="22"/>
          <w:szCs w:val="22"/>
          <w:shd w:val="clear" w:color="auto" w:fill="FFFFFF"/>
          <w:lang w:val="en-US"/>
        </w:rPr>
        <w:t>Akobirova</w:t>
      </w:r>
      <w:proofErr w:type="spellEnd"/>
      <w:r>
        <w:rPr>
          <w:sz w:val="22"/>
          <w:szCs w:val="22"/>
          <w:shd w:val="clear" w:color="auto" w:fill="FFFFFF"/>
          <w:lang w:val="en-US"/>
        </w:rPr>
        <w:t xml:space="preserve"> considers that the criticism of the Committee on Language and Terminology nothing but the pressure on local editorials</w:t>
      </w:r>
      <w:r w:rsidRPr="00BC4071">
        <w:rPr>
          <w:sz w:val="22"/>
          <w:szCs w:val="22"/>
          <w:shd w:val="clear" w:color="auto" w:fill="FFFFFF"/>
          <w:lang w:val="en-US"/>
        </w:rPr>
        <w:t>.</w:t>
      </w:r>
      <w:r>
        <w:rPr>
          <w:sz w:val="22"/>
          <w:szCs w:val="22"/>
          <w:vertAlign w:val="superscript"/>
        </w:rPr>
        <w:footnoteReference w:id="6"/>
      </w:r>
    </w:p>
    <w:p w:rsidR="00917F70" w:rsidRPr="00BC4071" w:rsidRDefault="00917F70">
      <w:pPr>
        <w:shd w:val="clear" w:color="auto" w:fill="FFFFFF"/>
        <w:spacing w:after="0" w:line="240" w:lineRule="auto"/>
        <w:ind w:firstLine="708"/>
        <w:jc w:val="both"/>
        <w:rPr>
          <w:rFonts w:ascii="Times New Roman" w:eastAsia="Times New Roman" w:hAnsi="Times New Roman" w:cs="Times New Roman"/>
          <w:lang w:val="en-US"/>
        </w:rPr>
      </w:pPr>
    </w:p>
    <w:p w:rsidR="00917F70" w:rsidRDefault="00A60FFF">
      <w:pPr>
        <w:pStyle w:val="a4"/>
        <w:shd w:val="clear" w:color="auto" w:fill="FFFFFF"/>
        <w:spacing w:before="0" w:after="0"/>
        <w:jc w:val="both"/>
        <w:rPr>
          <w:b/>
          <w:bCs/>
          <w:sz w:val="22"/>
          <w:szCs w:val="22"/>
        </w:rPr>
      </w:pPr>
      <w:r>
        <w:rPr>
          <w:b/>
          <w:bCs/>
          <w:sz w:val="22"/>
          <w:szCs w:val="22"/>
        </w:rPr>
        <w:t>Преследование за высказывания в Сети Интернет</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 xml:space="preserve">During the press </w:t>
      </w:r>
      <w:proofErr w:type="gramStart"/>
      <w:r>
        <w:rPr>
          <w:sz w:val="22"/>
          <w:szCs w:val="22"/>
          <w:lang w:val="en-US"/>
        </w:rPr>
        <w:t>conference</w:t>
      </w:r>
      <w:proofErr w:type="gramEnd"/>
      <w:r>
        <w:rPr>
          <w:sz w:val="22"/>
          <w:szCs w:val="22"/>
          <w:lang w:val="en-US"/>
        </w:rPr>
        <w:t xml:space="preserve"> D</w:t>
      </w:r>
      <w:r w:rsidRPr="00BC4071">
        <w:rPr>
          <w:sz w:val="22"/>
          <w:szCs w:val="22"/>
          <w:lang w:val="en-US"/>
        </w:rPr>
        <w:t xml:space="preserve">eputy </w:t>
      </w:r>
      <w:r>
        <w:rPr>
          <w:sz w:val="22"/>
          <w:szCs w:val="22"/>
          <w:lang w:val="en-US"/>
        </w:rPr>
        <w:t>D</w:t>
      </w:r>
      <w:r w:rsidRPr="00BC4071">
        <w:rPr>
          <w:sz w:val="22"/>
          <w:szCs w:val="22"/>
          <w:lang w:val="en-US"/>
        </w:rPr>
        <w:t xml:space="preserve">irector of the Islamic </w:t>
      </w:r>
      <w:r>
        <w:rPr>
          <w:sz w:val="22"/>
          <w:szCs w:val="22"/>
          <w:lang w:val="en-US"/>
        </w:rPr>
        <w:t>S</w:t>
      </w:r>
      <w:r w:rsidRPr="00BC4071">
        <w:rPr>
          <w:sz w:val="22"/>
          <w:szCs w:val="22"/>
          <w:lang w:val="en-US"/>
        </w:rPr>
        <w:t xml:space="preserve">tudies Center Islamic </w:t>
      </w:r>
      <w:r>
        <w:rPr>
          <w:sz w:val="22"/>
          <w:szCs w:val="22"/>
          <w:lang w:val="en-US"/>
        </w:rPr>
        <w:t>under</w:t>
      </w:r>
      <w:r w:rsidRPr="00BC4071">
        <w:rPr>
          <w:sz w:val="22"/>
          <w:szCs w:val="22"/>
          <w:lang w:val="en-US"/>
        </w:rPr>
        <w:t xml:space="preserve"> the President of Tajikistan Rustam Azizi reported that in many publications </w:t>
      </w:r>
      <w:r>
        <w:rPr>
          <w:sz w:val="22"/>
          <w:szCs w:val="22"/>
          <w:lang w:val="en-US"/>
        </w:rPr>
        <w:t>submitted</w:t>
      </w:r>
      <w:r w:rsidRPr="00BC4071">
        <w:rPr>
          <w:sz w:val="22"/>
          <w:szCs w:val="22"/>
          <w:lang w:val="en-US"/>
        </w:rPr>
        <w:t xml:space="preserve"> for examination </w:t>
      </w:r>
      <w:r>
        <w:rPr>
          <w:sz w:val="22"/>
          <w:szCs w:val="22"/>
          <w:lang w:val="en-US"/>
        </w:rPr>
        <w:t>to</w:t>
      </w:r>
      <w:r w:rsidRPr="00BC4071">
        <w:rPr>
          <w:sz w:val="22"/>
          <w:szCs w:val="22"/>
          <w:lang w:val="en-US"/>
        </w:rPr>
        <w:t xml:space="preserve"> their center extremis</w:t>
      </w:r>
      <w:r>
        <w:rPr>
          <w:sz w:val="22"/>
          <w:szCs w:val="22"/>
          <w:lang w:val="en-US"/>
        </w:rPr>
        <w:t>t messages or</w:t>
      </w:r>
      <w:r w:rsidRPr="00BC4071">
        <w:rPr>
          <w:sz w:val="22"/>
          <w:szCs w:val="22"/>
          <w:lang w:val="en-US"/>
        </w:rPr>
        <w:t xml:space="preserve"> promotion </w:t>
      </w:r>
      <w:r>
        <w:rPr>
          <w:sz w:val="22"/>
          <w:szCs w:val="22"/>
          <w:lang w:val="en-US"/>
        </w:rPr>
        <w:t>of the ideas were</w:t>
      </w:r>
      <w:r w:rsidRPr="00BC4071">
        <w:rPr>
          <w:sz w:val="22"/>
          <w:szCs w:val="22"/>
          <w:lang w:val="en-US"/>
        </w:rPr>
        <w:t xml:space="preserve"> not</w:t>
      </w:r>
      <w:r>
        <w:rPr>
          <w:sz w:val="22"/>
          <w:szCs w:val="22"/>
          <w:lang w:val="en-US"/>
        </w:rPr>
        <w:t xml:space="preserve"> identified</w:t>
      </w:r>
      <w:r w:rsidRPr="00BC4071">
        <w:rPr>
          <w:sz w:val="22"/>
          <w:szCs w:val="22"/>
          <w:lang w:val="en-US"/>
        </w:rPr>
        <w:t xml:space="preserve">. </w:t>
      </w:r>
      <w:r>
        <w:rPr>
          <w:sz w:val="22"/>
          <w:szCs w:val="22"/>
          <w:lang w:val="en-US"/>
        </w:rPr>
        <w:t xml:space="preserve">“Over </w:t>
      </w:r>
      <w:r w:rsidRPr="00BC4071">
        <w:rPr>
          <w:sz w:val="22"/>
          <w:szCs w:val="22"/>
          <w:lang w:val="en-US"/>
        </w:rPr>
        <w:t xml:space="preserve">400 </w:t>
      </w:r>
      <w:r>
        <w:rPr>
          <w:sz w:val="22"/>
          <w:szCs w:val="22"/>
          <w:lang w:val="en-US"/>
        </w:rPr>
        <w:t>submissions were made</w:t>
      </w:r>
      <w:r w:rsidRPr="00BC4071">
        <w:rPr>
          <w:sz w:val="22"/>
          <w:szCs w:val="22"/>
          <w:lang w:val="en-US"/>
        </w:rPr>
        <w:t xml:space="preserve"> </w:t>
      </w:r>
      <w:r>
        <w:rPr>
          <w:sz w:val="22"/>
          <w:szCs w:val="22"/>
          <w:lang w:val="en-US"/>
        </w:rPr>
        <w:t>by</w:t>
      </w:r>
      <w:r w:rsidRPr="00BC4071">
        <w:rPr>
          <w:sz w:val="22"/>
          <w:szCs w:val="22"/>
          <w:lang w:val="en-US"/>
        </w:rPr>
        <w:t xml:space="preserve"> judicial and investigating authorities concerning scientific and religious examination </w:t>
      </w:r>
      <w:r>
        <w:rPr>
          <w:sz w:val="22"/>
          <w:szCs w:val="22"/>
          <w:lang w:val="en-US"/>
        </w:rPr>
        <w:t>of</w:t>
      </w:r>
      <w:r w:rsidRPr="00BC4071">
        <w:rPr>
          <w:sz w:val="22"/>
          <w:szCs w:val="22"/>
          <w:lang w:val="en-US"/>
        </w:rPr>
        <w:t xml:space="preserve"> 1500 publications </w:t>
      </w:r>
      <w:r>
        <w:rPr>
          <w:sz w:val="22"/>
          <w:szCs w:val="22"/>
          <w:lang w:val="en-US"/>
        </w:rPr>
        <w:t xml:space="preserve">to </w:t>
      </w:r>
      <w:proofErr w:type="gramStart"/>
      <w:r>
        <w:rPr>
          <w:sz w:val="22"/>
          <w:szCs w:val="22"/>
          <w:lang w:val="en-US"/>
        </w:rPr>
        <w:t xml:space="preserve">identify </w:t>
      </w:r>
      <w:r w:rsidRPr="00BC4071">
        <w:rPr>
          <w:sz w:val="22"/>
          <w:szCs w:val="22"/>
          <w:lang w:val="en-US"/>
        </w:rPr>
        <w:t xml:space="preserve"> extremis</w:t>
      </w:r>
      <w:r>
        <w:rPr>
          <w:sz w:val="22"/>
          <w:szCs w:val="22"/>
          <w:lang w:val="en-US"/>
        </w:rPr>
        <w:t>t</w:t>
      </w:r>
      <w:proofErr w:type="gramEnd"/>
      <w:r>
        <w:rPr>
          <w:sz w:val="22"/>
          <w:szCs w:val="22"/>
          <w:lang w:val="en-US"/>
        </w:rPr>
        <w:t xml:space="preserve"> messages</w:t>
      </w:r>
      <w:r w:rsidRPr="00BC4071">
        <w:rPr>
          <w:sz w:val="22"/>
          <w:szCs w:val="22"/>
          <w:lang w:val="en-US"/>
        </w:rPr>
        <w:t xml:space="preserve">. Only </w:t>
      </w:r>
      <w:r>
        <w:rPr>
          <w:sz w:val="22"/>
          <w:szCs w:val="22"/>
          <w:lang w:val="en-US"/>
        </w:rPr>
        <w:t>third of the submissions were considered as containing</w:t>
      </w:r>
      <w:r w:rsidRPr="00BC4071">
        <w:rPr>
          <w:sz w:val="22"/>
          <w:szCs w:val="22"/>
          <w:lang w:val="en-US"/>
        </w:rPr>
        <w:t xml:space="preserve"> extremis</w:t>
      </w:r>
      <w:r>
        <w:rPr>
          <w:sz w:val="22"/>
          <w:szCs w:val="22"/>
          <w:lang w:val="en-US"/>
        </w:rPr>
        <w:t>t messages</w:t>
      </w:r>
      <w:r w:rsidRPr="00BC4071">
        <w:rPr>
          <w:sz w:val="22"/>
          <w:szCs w:val="22"/>
          <w:lang w:val="en-US"/>
        </w:rPr>
        <w:t>".</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Rustam Azizi considers that "like", "class" or "share" in social networks cannot become the main </w:t>
      </w:r>
      <w:r>
        <w:rPr>
          <w:sz w:val="22"/>
          <w:szCs w:val="22"/>
          <w:lang w:val="en-US"/>
        </w:rPr>
        <w:t xml:space="preserve">proof for </w:t>
      </w:r>
      <w:r w:rsidRPr="00BC4071">
        <w:rPr>
          <w:sz w:val="22"/>
          <w:szCs w:val="22"/>
          <w:lang w:val="en-US"/>
        </w:rPr>
        <w:t xml:space="preserve">criminal cases </w:t>
      </w:r>
      <w:r>
        <w:rPr>
          <w:sz w:val="22"/>
          <w:szCs w:val="22"/>
          <w:lang w:val="en-US"/>
        </w:rPr>
        <w:t xml:space="preserve">related to </w:t>
      </w:r>
      <w:r w:rsidRPr="00BC4071">
        <w:rPr>
          <w:sz w:val="22"/>
          <w:szCs w:val="22"/>
          <w:lang w:val="en-US"/>
        </w:rPr>
        <w:t xml:space="preserve">extremism. </w:t>
      </w:r>
      <w:r>
        <w:rPr>
          <w:sz w:val="22"/>
          <w:szCs w:val="22"/>
          <w:lang w:val="en-US"/>
        </w:rPr>
        <w:t xml:space="preserve">Since </w:t>
      </w:r>
      <w:r w:rsidRPr="00BC4071">
        <w:rPr>
          <w:sz w:val="22"/>
          <w:szCs w:val="22"/>
          <w:lang w:val="en-US"/>
        </w:rPr>
        <w:t xml:space="preserve">quite often some users visit </w:t>
      </w:r>
      <w:proofErr w:type="gramStart"/>
      <w:r w:rsidRPr="00BC4071">
        <w:rPr>
          <w:sz w:val="22"/>
          <w:szCs w:val="22"/>
          <w:lang w:val="en-US"/>
        </w:rPr>
        <w:t>other</w:t>
      </w:r>
      <w:proofErr w:type="gramEnd"/>
      <w:r w:rsidRPr="00BC4071">
        <w:rPr>
          <w:sz w:val="22"/>
          <w:szCs w:val="22"/>
          <w:lang w:val="en-US"/>
        </w:rPr>
        <w:t xml:space="preserve"> users of social networks pages and </w:t>
      </w:r>
      <w:r>
        <w:rPr>
          <w:sz w:val="22"/>
          <w:szCs w:val="22"/>
          <w:lang w:val="en-US"/>
        </w:rPr>
        <w:t>on</w:t>
      </w:r>
      <w:r w:rsidRPr="00BC4071">
        <w:rPr>
          <w:sz w:val="22"/>
          <w:szCs w:val="22"/>
          <w:lang w:val="en-US"/>
        </w:rPr>
        <w:t xml:space="preserve"> their </w:t>
      </w:r>
      <w:r>
        <w:rPr>
          <w:sz w:val="22"/>
          <w:szCs w:val="22"/>
          <w:lang w:val="en-US"/>
        </w:rPr>
        <w:t>behalf</w:t>
      </w:r>
      <w:r w:rsidRPr="00BC4071">
        <w:rPr>
          <w:sz w:val="22"/>
          <w:szCs w:val="22"/>
          <w:lang w:val="en-US"/>
        </w:rPr>
        <w:t xml:space="preserve"> leave comment</w:t>
      </w:r>
      <w:r>
        <w:rPr>
          <w:sz w:val="22"/>
          <w:szCs w:val="22"/>
          <w:lang w:val="en-US"/>
        </w:rPr>
        <w:t xml:space="preserve">s </w:t>
      </w:r>
      <w:r w:rsidRPr="00BC4071">
        <w:rPr>
          <w:sz w:val="22"/>
          <w:szCs w:val="22"/>
          <w:lang w:val="en-US"/>
        </w:rPr>
        <w:t xml:space="preserve">or "likes". </w:t>
      </w:r>
      <w:r>
        <w:rPr>
          <w:sz w:val="22"/>
          <w:szCs w:val="22"/>
          <w:lang w:val="en-US"/>
        </w:rPr>
        <w:t>J</w:t>
      </w:r>
      <w:r w:rsidRPr="00BC4071">
        <w:rPr>
          <w:sz w:val="22"/>
          <w:szCs w:val="22"/>
          <w:lang w:val="en-US"/>
        </w:rPr>
        <w:t xml:space="preserve">udicial practice of Tajikistan </w:t>
      </w:r>
      <w:r>
        <w:rPr>
          <w:sz w:val="22"/>
          <w:szCs w:val="22"/>
          <w:lang w:val="en-US"/>
        </w:rPr>
        <w:t>has</w:t>
      </w:r>
      <w:r w:rsidRPr="00BC4071">
        <w:rPr>
          <w:sz w:val="22"/>
          <w:szCs w:val="22"/>
          <w:lang w:val="en-US"/>
        </w:rPr>
        <w:t xml:space="preserve"> several cases when social networks users were </w:t>
      </w:r>
      <w:r>
        <w:rPr>
          <w:sz w:val="22"/>
          <w:szCs w:val="22"/>
          <w:lang w:val="en-US"/>
        </w:rPr>
        <w:t>imprisoned for a</w:t>
      </w:r>
      <w:r w:rsidRPr="00BC4071">
        <w:rPr>
          <w:sz w:val="22"/>
          <w:szCs w:val="22"/>
          <w:lang w:val="en-US"/>
        </w:rPr>
        <w:t xml:space="preserve"> "like" or "class" under </w:t>
      </w:r>
      <w:r>
        <w:rPr>
          <w:sz w:val="22"/>
          <w:szCs w:val="22"/>
          <w:lang w:val="en-US"/>
        </w:rPr>
        <w:t>posts considered to have</w:t>
      </w:r>
      <w:r w:rsidRPr="00BC4071">
        <w:rPr>
          <w:sz w:val="22"/>
          <w:szCs w:val="22"/>
          <w:lang w:val="en-US"/>
        </w:rPr>
        <w:t xml:space="preserve"> terrorist or extremist sense, or for reposts of </w:t>
      </w:r>
      <w:r>
        <w:rPr>
          <w:sz w:val="22"/>
          <w:szCs w:val="22"/>
          <w:lang w:val="en-US"/>
        </w:rPr>
        <w:t>posts by</w:t>
      </w:r>
      <w:r w:rsidRPr="00BC4071">
        <w:rPr>
          <w:sz w:val="22"/>
          <w:szCs w:val="22"/>
          <w:lang w:val="en-US"/>
        </w:rPr>
        <w:t xml:space="preserve"> the organizations and </w:t>
      </w:r>
      <w:proofErr w:type="gramStart"/>
      <w:r w:rsidRPr="00BC4071">
        <w:rPr>
          <w:sz w:val="22"/>
          <w:szCs w:val="22"/>
          <w:lang w:val="en-US"/>
        </w:rPr>
        <w:t xml:space="preserve">movements </w:t>
      </w:r>
      <w:r>
        <w:rPr>
          <w:sz w:val="22"/>
          <w:szCs w:val="22"/>
          <w:lang w:val="en-US"/>
        </w:rPr>
        <w:t>which</w:t>
      </w:r>
      <w:proofErr w:type="gramEnd"/>
      <w:r>
        <w:rPr>
          <w:sz w:val="22"/>
          <w:szCs w:val="22"/>
          <w:lang w:val="en-US"/>
        </w:rPr>
        <w:t xml:space="preserve"> are </w:t>
      </w:r>
      <w:r w:rsidRPr="00BC4071">
        <w:rPr>
          <w:sz w:val="22"/>
          <w:szCs w:val="22"/>
          <w:lang w:val="en-US"/>
        </w:rPr>
        <w:t>banned</w:t>
      </w:r>
      <w:r>
        <w:rPr>
          <w:sz w:val="22"/>
          <w:szCs w:val="22"/>
          <w:lang w:val="en-US"/>
        </w:rPr>
        <w:t xml:space="preserve"> in the republic</w:t>
      </w:r>
      <w:r w:rsidRPr="00BC4071">
        <w:rPr>
          <w:sz w:val="22"/>
          <w:szCs w:val="22"/>
          <w:lang w:val="en-US"/>
        </w:rPr>
        <w:t xml:space="preserve">. Some users </w:t>
      </w:r>
      <w:r>
        <w:rPr>
          <w:sz w:val="22"/>
          <w:szCs w:val="22"/>
          <w:lang w:val="en-US"/>
        </w:rPr>
        <w:t>make</w:t>
      </w:r>
      <w:r w:rsidRPr="00BC4071">
        <w:rPr>
          <w:sz w:val="22"/>
          <w:szCs w:val="22"/>
          <w:lang w:val="en-US"/>
        </w:rPr>
        <w:t xml:space="preserve"> offensive comments. For example, on August 1 last year the 30-year-old resident of Muminabad district Umar Murodov </w:t>
      </w:r>
      <w:proofErr w:type="gramStart"/>
      <w:r w:rsidRPr="00BC4071">
        <w:rPr>
          <w:sz w:val="22"/>
          <w:szCs w:val="22"/>
          <w:lang w:val="en-US"/>
        </w:rPr>
        <w:t>was sentenced</w:t>
      </w:r>
      <w:proofErr w:type="gramEnd"/>
      <w:r w:rsidRPr="00BC4071">
        <w:rPr>
          <w:sz w:val="22"/>
          <w:szCs w:val="22"/>
          <w:lang w:val="en-US"/>
        </w:rPr>
        <w:t xml:space="preserve"> to 5.5 years of imprisonment for insult of the </w:t>
      </w:r>
      <w:r>
        <w:rPr>
          <w:sz w:val="22"/>
          <w:szCs w:val="22"/>
          <w:lang w:val="en-US"/>
        </w:rPr>
        <w:t>H</w:t>
      </w:r>
      <w:r w:rsidRPr="00BC4071">
        <w:rPr>
          <w:sz w:val="22"/>
          <w:szCs w:val="22"/>
          <w:lang w:val="en-US"/>
        </w:rPr>
        <w:t xml:space="preserve">ead of </w:t>
      </w:r>
      <w:r>
        <w:rPr>
          <w:sz w:val="22"/>
          <w:szCs w:val="22"/>
          <w:lang w:val="en-US"/>
        </w:rPr>
        <w:t>S</w:t>
      </w:r>
      <w:r w:rsidRPr="00BC4071">
        <w:rPr>
          <w:sz w:val="22"/>
          <w:szCs w:val="22"/>
          <w:lang w:val="en-US"/>
        </w:rPr>
        <w:t xml:space="preserve">tate </w:t>
      </w:r>
      <w:r>
        <w:rPr>
          <w:sz w:val="22"/>
          <w:szCs w:val="22"/>
          <w:lang w:val="en-US"/>
        </w:rPr>
        <w:t>in</w:t>
      </w:r>
      <w:r w:rsidRPr="00BC4071">
        <w:rPr>
          <w:sz w:val="22"/>
          <w:szCs w:val="22"/>
          <w:lang w:val="en-US"/>
        </w:rPr>
        <w:t xml:space="preserve"> the Internet</w:t>
      </w:r>
      <w:r>
        <w:rPr>
          <w:sz w:val="22"/>
          <w:szCs w:val="22"/>
          <w:lang w:val="en-US"/>
        </w:rPr>
        <w:t>. He was</w:t>
      </w:r>
      <w:r w:rsidRPr="00BC4071">
        <w:rPr>
          <w:sz w:val="22"/>
          <w:szCs w:val="22"/>
          <w:lang w:val="en-US"/>
        </w:rPr>
        <w:t xml:space="preserve"> in labor migration in Russia, </w:t>
      </w:r>
      <w:r>
        <w:rPr>
          <w:sz w:val="22"/>
          <w:szCs w:val="22"/>
          <w:lang w:val="en-US"/>
        </w:rPr>
        <w:t>and had posted</w:t>
      </w:r>
      <w:r w:rsidRPr="00BC4071">
        <w:rPr>
          <w:sz w:val="22"/>
          <w:szCs w:val="22"/>
          <w:lang w:val="en-US"/>
        </w:rPr>
        <w:t xml:space="preserve"> on </w:t>
      </w:r>
      <w:r>
        <w:rPr>
          <w:sz w:val="22"/>
          <w:szCs w:val="22"/>
          <w:lang w:val="en-US"/>
        </w:rPr>
        <w:t xml:space="preserve">his account in </w:t>
      </w:r>
      <w:proofErr w:type="spellStart"/>
      <w:r>
        <w:rPr>
          <w:sz w:val="22"/>
          <w:szCs w:val="22"/>
          <w:lang w:val="en-US"/>
        </w:rPr>
        <w:t>Odnoklassniki</w:t>
      </w:r>
      <w:proofErr w:type="spellEnd"/>
      <w:r>
        <w:rPr>
          <w:sz w:val="22"/>
          <w:szCs w:val="22"/>
          <w:lang w:val="en-US"/>
        </w:rPr>
        <w:t xml:space="preserve"> the </w:t>
      </w:r>
      <w:r w:rsidRPr="00BC4071">
        <w:rPr>
          <w:sz w:val="22"/>
          <w:szCs w:val="22"/>
          <w:lang w:val="en-US"/>
        </w:rPr>
        <w:t>video appeal</w:t>
      </w:r>
      <w:r>
        <w:rPr>
          <w:sz w:val="22"/>
          <w:szCs w:val="22"/>
          <w:lang w:val="en-US"/>
        </w:rPr>
        <w:t>ing</w:t>
      </w:r>
      <w:r w:rsidRPr="00BC4071">
        <w:rPr>
          <w:sz w:val="22"/>
          <w:szCs w:val="22"/>
          <w:lang w:val="en-US"/>
        </w:rPr>
        <w:t xml:space="preserve"> to overthrow the political system in Tajikistan, a</w:t>
      </w:r>
      <w:r>
        <w:rPr>
          <w:sz w:val="22"/>
          <w:szCs w:val="22"/>
          <w:lang w:val="en-US"/>
        </w:rPr>
        <w:t xml:space="preserve">long with offensive </w:t>
      </w:r>
      <w:r w:rsidRPr="00BC4071">
        <w:rPr>
          <w:sz w:val="22"/>
          <w:szCs w:val="22"/>
          <w:lang w:val="en-US"/>
        </w:rPr>
        <w:t xml:space="preserve">comments </w:t>
      </w:r>
      <w:r>
        <w:rPr>
          <w:sz w:val="22"/>
          <w:szCs w:val="22"/>
          <w:lang w:val="en-US"/>
        </w:rPr>
        <w:t>to</w:t>
      </w:r>
      <w:r w:rsidRPr="00BC4071">
        <w:rPr>
          <w:sz w:val="22"/>
          <w:szCs w:val="22"/>
          <w:lang w:val="en-US"/>
        </w:rPr>
        <w:t xml:space="preserve"> the </w:t>
      </w:r>
      <w:r>
        <w:rPr>
          <w:sz w:val="22"/>
          <w:szCs w:val="22"/>
          <w:lang w:val="en-US"/>
        </w:rPr>
        <w:t>P</w:t>
      </w:r>
      <w:r w:rsidRPr="00BC4071">
        <w:rPr>
          <w:sz w:val="22"/>
          <w:szCs w:val="22"/>
          <w:lang w:val="en-US"/>
        </w:rPr>
        <w:t xml:space="preserve">resident of Tajikistan. </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 xml:space="preserve">Certain laws </w:t>
      </w:r>
      <w:proofErr w:type="gramStart"/>
      <w:r>
        <w:rPr>
          <w:sz w:val="22"/>
          <w:szCs w:val="22"/>
          <w:lang w:val="en-US"/>
        </w:rPr>
        <w:t>were</w:t>
      </w:r>
      <w:r w:rsidRPr="00BC4071">
        <w:rPr>
          <w:sz w:val="22"/>
          <w:szCs w:val="22"/>
          <w:lang w:val="en-US"/>
        </w:rPr>
        <w:t xml:space="preserve"> amend</w:t>
      </w:r>
      <w:r>
        <w:rPr>
          <w:sz w:val="22"/>
          <w:szCs w:val="22"/>
          <w:lang w:val="en-US"/>
        </w:rPr>
        <w:t>ed</w:t>
      </w:r>
      <w:proofErr w:type="gramEnd"/>
      <w:r>
        <w:rPr>
          <w:sz w:val="22"/>
          <w:szCs w:val="22"/>
          <w:lang w:val="en-US"/>
        </w:rPr>
        <w:t xml:space="preserve">, which </w:t>
      </w:r>
      <w:r w:rsidRPr="00BC4071">
        <w:rPr>
          <w:sz w:val="22"/>
          <w:szCs w:val="22"/>
          <w:lang w:val="en-US"/>
        </w:rPr>
        <w:t xml:space="preserve">directly or indirectly </w:t>
      </w:r>
      <w:r>
        <w:rPr>
          <w:sz w:val="22"/>
          <w:szCs w:val="22"/>
          <w:lang w:val="en-US"/>
        </w:rPr>
        <w:t>relate to</w:t>
      </w:r>
      <w:r w:rsidRPr="00BC4071">
        <w:rPr>
          <w:sz w:val="22"/>
          <w:szCs w:val="22"/>
          <w:lang w:val="en-US"/>
        </w:rPr>
        <w:t xml:space="preserve"> terrorism, promotion of extremism and insult of the </w:t>
      </w:r>
      <w:r>
        <w:rPr>
          <w:sz w:val="22"/>
          <w:szCs w:val="22"/>
          <w:lang w:val="en-US"/>
        </w:rPr>
        <w:t>H</w:t>
      </w:r>
      <w:r w:rsidRPr="00BC4071">
        <w:rPr>
          <w:sz w:val="22"/>
          <w:szCs w:val="22"/>
          <w:lang w:val="en-US"/>
        </w:rPr>
        <w:t xml:space="preserve">ead of </w:t>
      </w:r>
      <w:r>
        <w:rPr>
          <w:sz w:val="22"/>
          <w:szCs w:val="22"/>
          <w:lang w:val="en-US"/>
        </w:rPr>
        <w:t>S</w:t>
      </w:r>
      <w:r w:rsidRPr="00BC4071">
        <w:rPr>
          <w:sz w:val="22"/>
          <w:szCs w:val="22"/>
          <w:lang w:val="en-US"/>
        </w:rPr>
        <w:t xml:space="preserve">tate </w:t>
      </w:r>
      <w:r>
        <w:rPr>
          <w:sz w:val="22"/>
          <w:szCs w:val="22"/>
          <w:lang w:val="en-US"/>
        </w:rPr>
        <w:t>in</w:t>
      </w:r>
      <w:r w:rsidRPr="00BC4071">
        <w:rPr>
          <w:sz w:val="22"/>
          <w:szCs w:val="22"/>
          <w:lang w:val="en-US"/>
        </w:rPr>
        <w:t xml:space="preserve"> the Internet:</w:t>
      </w:r>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t xml:space="preserve">Article 137. Public insult of the President of the Republic of </w:t>
      </w:r>
      <w:r>
        <w:rPr>
          <w:i/>
          <w:iCs/>
          <w:sz w:val="22"/>
          <w:szCs w:val="22"/>
          <w:lang w:val="en-US"/>
        </w:rPr>
        <w:t>Tajikistan</w:t>
      </w:r>
      <w:r w:rsidRPr="00BC4071">
        <w:rPr>
          <w:i/>
          <w:iCs/>
          <w:sz w:val="22"/>
          <w:szCs w:val="22"/>
          <w:lang w:val="en-US"/>
        </w:rPr>
        <w:t xml:space="preserve"> or slander in </w:t>
      </w:r>
      <w:r>
        <w:rPr>
          <w:i/>
          <w:iCs/>
          <w:sz w:val="22"/>
          <w:szCs w:val="22"/>
          <w:lang w:val="en-US"/>
        </w:rPr>
        <w:t>the</w:t>
      </w:r>
      <w:r w:rsidRPr="00BC4071">
        <w:rPr>
          <w:i/>
          <w:iCs/>
          <w:sz w:val="22"/>
          <w:szCs w:val="22"/>
          <w:lang w:val="en-US"/>
        </w:rPr>
        <w:t xml:space="preserve"> Internet.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2 </w:t>
      </w:r>
      <w:proofErr w:type="spellStart"/>
      <w:r>
        <w:rPr>
          <w:i/>
          <w:iCs/>
          <w:sz w:val="22"/>
          <w:szCs w:val="22"/>
        </w:rPr>
        <w:t>to</w:t>
      </w:r>
      <w:proofErr w:type="spellEnd"/>
      <w:r>
        <w:rPr>
          <w:i/>
          <w:iCs/>
          <w:sz w:val="22"/>
          <w:szCs w:val="22"/>
        </w:rPr>
        <w:t xml:space="preserve"> 5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r>
        <w:rPr>
          <w:i/>
          <w:iCs/>
          <w:sz w:val="22"/>
          <w:szCs w:val="22"/>
        </w:rPr>
        <w:t>.</w:t>
      </w:r>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t xml:space="preserve">Article 137 (1) Public insult </w:t>
      </w:r>
      <w:r>
        <w:rPr>
          <w:i/>
          <w:iCs/>
          <w:sz w:val="22"/>
          <w:szCs w:val="22"/>
          <w:lang w:val="en-US"/>
        </w:rPr>
        <w:t xml:space="preserve">or slander </w:t>
      </w:r>
      <w:r w:rsidRPr="00BC4071">
        <w:rPr>
          <w:i/>
          <w:iCs/>
          <w:sz w:val="22"/>
          <w:szCs w:val="22"/>
          <w:lang w:val="en-US"/>
        </w:rPr>
        <w:t xml:space="preserve">of the Founder of </w:t>
      </w:r>
      <w:r>
        <w:rPr>
          <w:i/>
          <w:iCs/>
          <w:sz w:val="22"/>
          <w:szCs w:val="22"/>
          <w:lang w:val="en-US"/>
        </w:rPr>
        <w:t xml:space="preserve">Peace </w:t>
      </w:r>
      <w:r w:rsidRPr="00BC4071">
        <w:rPr>
          <w:i/>
          <w:iCs/>
          <w:sz w:val="22"/>
          <w:szCs w:val="22"/>
          <w:lang w:val="en-US"/>
        </w:rPr>
        <w:t xml:space="preserve">and </w:t>
      </w:r>
      <w:r>
        <w:rPr>
          <w:i/>
          <w:iCs/>
          <w:sz w:val="22"/>
          <w:szCs w:val="22"/>
          <w:lang w:val="en-US"/>
        </w:rPr>
        <w:t>N</w:t>
      </w:r>
      <w:r w:rsidRPr="00BC4071">
        <w:rPr>
          <w:i/>
          <w:iCs/>
          <w:sz w:val="22"/>
          <w:szCs w:val="22"/>
          <w:lang w:val="en-US"/>
        </w:rPr>
        <w:t xml:space="preserve">ational </w:t>
      </w:r>
      <w:r>
        <w:rPr>
          <w:i/>
          <w:iCs/>
          <w:sz w:val="22"/>
          <w:szCs w:val="22"/>
          <w:lang w:val="en-US"/>
        </w:rPr>
        <w:t>U</w:t>
      </w:r>
      <w:r w:rsidRPr="00BC4071">
        <w:rPr>
          <w:i/>
          <w:iCs/>
          <w:sz w:val="22"/>
          <w:szCs w:val="22"/>
          <w:lang w:val="en-US"/>
        </w:rPr>
        <w:t xml:space="preserve">nity – </w:t>
      </w:r>
      <w:r>
        <w:rPr>
          <w:i/>
          <w:iCs/>
          <w:sz w:val="22"/>
          <w:szCs w:val="22"/>
          <w:lang w:val="en-US"/>
        </w:rPr>
        <w:t>L</w:t>
      </w:r>
      <w:r w:rsidRPr="00BC4071">
        <w:rPr>
          <w:i/>
          <w:iCs/>
          <w:sz w:val="22"/>
          <w:szCs w:val="22"/>
          <w:lang w:val="en-US"/>
        </w:rPr>
        <w:t xml:space="preserve">eader of </w:t>
      </w:r>
      <w:r>
        <w:rPr>
          <w:i/>
          <w:iCs/>
          <w:sz w:val="22"/>
          <w:szCs w:val="22"/>
          <w:lang w:val="en-US"/>
        </w:rPr>
        <w:t>N</w:t>
      </w:r>
      <w:r w:rsidRPr="00BC4071">
        <w:rPr>
          <w:i/>
          <w:iCs/>
          <w:sz w:val="22"/>
          <w:szCs w:val="22"/>
          <w:lang w:val="en-US"/>
        </w:rPr>
        <w:t xml:space="preserve">ation.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2 </w:t>
      </w:r>
      <w:proofErr w:type="spellStart"/>
      <w:r>
        <w:rPr>
          <w:i/>
          <w:iCs/>
          <w:sz w:val="22"/>
          <w:szCs w:val="22"/>
        </w:rPr>
        <w:t>to</w:t>
      </w:r>
      <w:proofErr w:type="spellEnd"/>
      <w:r>
        <w:rPr>
          <w:i/>
          <w:iCs/>
          <w:sz w:val="22"/>
          <w:szCs w:val="22"/>
        </w:rPr>
        <w:t xml:space="preserve"> 5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t xml:space="preserve">Article 179 (1). Involvement in crimes of terrorist character or </w:t>
      </w:r>
      <w:r>
        <w:rPr>
          <w:i/>
          <w:iCs/>
          <w:sz w:val="22"/>
          <w:szCs w:val="22"/>
          <w:lang w:val="en-US"/>
        </w:rPr>
        <w:t>support to such crimes in</w:t>
      </w:r>
      <w:r w:rsidRPr="00BC4071">
        <w:rPr>
          <w:i/>
          <w:iCs/>
          <w:sz w:val="22"/>
          <w:szCs w:val="22"/>
          <w:lang w:val="en-US"/>
        </w:rPr>
        <w:t xml:space="preserve"> the Internet.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10 </w:t>
      </w:r>
      <w:proofErr w:type="spellStart"/>
      <w:r>
        <w:rPr>
          <w:i/>
          <w:iCs/>
          <w:sz w:val="22"/>
          <w:szCs w:val="22"/>
        </w:rPr>
        <w:t>to</w:t>
      </w:r>
      <w:proofErr w:type="spellEnd"/>
      <w:r>
        <w:rPr>
          <w:i/>
          <w:iCs/>
          <w:sz w:val="22"/>
          <w:szCs w:val="22"/>
        </w:rPr>
        <w:t xml:space="preserve"> 15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r>
        <w:rPr>
          <w:i/>
          <w:iCs/>
          <w:sz w:val="22"/>
          <w:szCs w:val="22"/>
        </w:rPr>
        <w:t>.</w:t>
      </w:r>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lastRenderedPageBreak/>
        <w:t xml:space="preserve">Article 307. Public calls for violent change of the constitutional system of RT with use of the Internet.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8 </w:t>
      </w:r>
      <w:proofErr w:type="spellStart"/>
      <w:r>
        <w:rPr>
          <w:i/>
          <w:iCs/>
          <w:sz w:val="22"/>
          <w:szCs w:val="22"/>
        </w:rPr>
        <w:t>to</w:t>
      </w:r>
      <w:proofErr w:type="spellEnd"/>
      <w:r>
        <w:rPr>
          <w:i/>
          <w:iCs/>
          <w:sz w:val="22"/>
          <w:szCs w:val="22"/>
        </w:rPr>
        <w:t xml:space="preserve"> 15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r>
        <w:rPr>
          <w:i/>
          <w:iCs/>
          <w:sz w:val="22"/>
          <w:szCs w:val="22"/>
        </w:rPr>
        <w:t>.</w:t>
      </w:r>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t>Article 307 (3) Organization or participation in activit</w:t>
      </w:r>
      <w:r>
        <w:rPr>
          <w:i/>
          <w:iCs/>
          <w:sz w:val="22"/>
          <w:szCs w:val="22"/>
          <w:lang w:val="en-US"/>
        </w:rPr>
        <w:t>ies</w:t>
      </w:r>
      <w:r w:rsidRPr="00BC4071">
        <w:rPr>
          <w:i/>
          <w:iCs/>
          <w:sz w:val="22"/>
          <w:szCs w:val="22"/>
          <w:lang w:val="en-US"/>
        </w:rPr>
        <w:t xml:space="preserve"> of extremist organization</w:t>
      </w:r>
      <w:r>
        <w:rPr>
          <w:i/>
          <w:iCs/>
          <w:sz w:val="22"/>
          <w:szCs w:val="22"/>
          <w:lang w:val="en-US"/>
        </w:rPr>
        <w:t>s</w:t>
      </w:r>
      <w:r w:rsidRPr="00BC4071">
        <w:rPr>
          <w:i/>
          <w:iCs/>
          <w:sz w:val="22"/>
          <w:szCs w:val="22"/>
          <w:lang w:val="en-US"/>
        </w:rPr>
        <w:t xml:space="preserve"> </w:t>
      </w:r>
      <w:r>
        <w:rPr>
          <w:i/>
          <w:iCs/>
          <w:sz w:val="22"/>
          <w:szCs w:val="22"/>
          <w:lang w:val="en-US"/>
        </w:rPr>
        <w:t>in</w:t>
      </w:r>
      <w:r w:rsidRPr="00BC4071">
        <w:rPr>
          <w:i/>
          <w:iCs/>
          <w:sz w:val="22"/>
          <w:szCs w:val="22"/>
          <w:lang w:val="en-US"/>
        </w:rPr>
        <w:t xml:space="preserve"> the Internet.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5 </w:t>
      </w:r>
      <w:proofErr w:type="spellStart"/>
      <w:r>
        <w:rPr>
          <w:i/>
          <w:iCs/>
          <w:sz w:val="22"/>
          <w:szCs w:val="22"/>
        </w:rPr>
        <w:t>to</w:t>
      </w:r>
      <w:proofErr w:type="spellEnd"/>
      <w:r>
        <w:rPr>
          <w:i/>
          <w:iCs/>
          <w:sz w:val="22"/>
          <w:szCs w:val="22"/>
        </w:rPr>
        <w:t xml:space="preserve"> 8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r>
        <w:rPr>
          <w:i/>
          <w:iCs/>
          <w:sz w:val="22"/>
          <w:szCs w:val="22"/>
        </w:rPr>
        <w:t>.</w:t>
      </w:r>
    </w:p>
    <w:p w:rsidR="00917F70" w:rsidRPr="00BC4071" w:rsidRDefault="00A60FFF">
      <w:pPr>
        <w:pStyle w:val="a4"/>
        <w:numPr>
          <w:ilvl w:val="0"/>
          <w:numId w:val="2"/>
        </w:numPr>
        <w:shd w:val="clear" w:color="auto" w:fill="FFFFFF"/>
        <w:spacing w:before="0" w:after="0"/>
        <w:jc w:val="both"/>
        <w:rPr>
          <w:sz w:val="22"/>
          <w:szCs w:val="22"/>
          <w:lang w:val="en-US"/>
        </w:rPr>
      </w:pPr>
      <w:r w:rsidRPr="00BC4071">
        <w:rPr>
          <w:i/>
          <w:iCs/>
          <w:sz w:val="22"/>
          <w:szCs w:val="22"/>
          <w:lang w:val="en-US"/>
        </w:rPr>
        <w:t>Article 330. Insult of the authorit</w:t>
      </w:r>
      <w:r>
        <w:rPr>
          <w:i/>
          <w:iCs/>
          <w:sz w:val="22"/>
          <w:szCs w:val="22"/>
          <w:lang w:val="en-US"/>
        </w:rPr>
        <w:t>ies</w:t>
      </w:r>
      <w:r w:rsidRPr="00BC4071">
        <w:rPr>
          <w:i/>
          <w:iCs/>
          <w:sz w:val="22"/>
          <w:szCs w:val="22"/>
          <w:lang w:val="en-US"/>
        </w:rPr>
        <w:t xml:space="preserve"> </w:t>
      </w:r>
      <w:r>
        <w:rPr>
          <w:i/>
          <w:iCs/>
          <w:sz w:val="22"/>
          <w:szCs w:val="22"/>
          <w:lang w:val="en-US"/>
        </w:rPr>
        <w:t>in</w:t>
      </w:r>
      <w:r w:rsidRPr="00BC4071">
        <w:rPr>
          <w:i/>
          <w:iCs/>
          <w:sz w:val="22"/>
          <w:szCs w:val="22"/>
          <w:lang w:val="en-US"/>
        </w:rPr>
        <w:t xml:space="preserve"> the Internet. Punishment: from 50 to 75 thousand somoni or two years of imprisonment.</w:t>
      </w:r>
    </w:p>
    <w:p w:rsidR="00917F70" w:rsidRDefault="00A60FFF">
      <w:pPr>
        <w:pStyle w:val="a4"/>
        <w:numPr>
          <w:ilvl w:val="0"/>
          <w:numId w:val="2"/>
        </w:numPr>
        <w:shd w:val="clear" w:color="auto" w:fill="FFFFFF"/>
        <w:spacing w:before="0" w:after="0"/>
        <w:jc w:val="both"/>
        <w:rPr>
          <w:sz w:val="22"/>
          <w:szCs w:val="22"/>
        </w:rPr>
      </w:pPr>
      <w:r w:rsidRPr="00BC4071">
        <w:rPr>
          <w:i/>
          <w:iCs/>
          <w:sz w:val="22"/>
          <w:szCs w:val="22"/>
          <w:lang w:val="en-US"/>
        </w:rPr>
        <w:t>Article 395. Prepar</w:t>
      </w:r>
      <w:r>
        <w:rPr>
          <w:i/>
          <w:iCs/>
          <w:sz w:val="22"/>
          <w:szCs w:val="22"/>
          <w:lang w:val="en-US"/>
        </w:rPr>
        <w:t>ing</w:t>
      </w:r>
      <w:r w:rsidRPr="00BC4071">
        <w:rPr>
          <w:i/>
          <w:iCs/>
          <w:sz w:val="22"/>
          <w:szCs w:val="22"/>
          <w:lang w:val="en-US"/>
        </w:rPr>
        <w:t xml:space="preserve"> or planning </w:t>
      </w:r>
      <w:r>
        <w:rPr>
          <w:i/>
          <w:iCs/>
          <w:sz w:val="22"/>
          <w:szCs w:val="22"/>
          <w:lang w:val="en-US"/>
        </w:rPr>
        <w:t>the</w:t>
      </w:r>
      <w:r w:rsidRPr="00BC4071">
        <w:rPr>
          <w:i/>
          <w:iCs/>
          <w:sz w:val="22"/>
          <w:szCs w:val="22"/>
          <w:lang w:val="en-US"/>
        </w:rPr>
        <w:t xml:space="preserve"> war </w:t>
      </w:r>
      <w:r>
        <w:rPr>
          <w:i/>
          <w:iCs/>
          <w:sz w:val="22"/>
          <w:szCs w:val="22"/>
          <w:lang w:val="en-US"/>
        </w:rPr>
        <w:t>or</w:t>
      </w:r>
      <w:r w:rsidRPr="00BC4071">
        <w:rPr>
          <w:i/>
          <w:iCs/>
          <w:sz w:val="22"/>
          <w:szCs w:val="22"/>
          <w:lang w:val="en-US"/>
        </w:rPr>
        <w:t xml:space="preserve"> aggressi</w:t>
      </w:r>
      <w:r>
        <w:rPr>
          <w:i/>
          <w:iCs/>
          <w:sz w:val="22"/>
          <w:szCs w:val="22"/>
          <w:lang w:val="en-US"/>
        </w:rPr>
        <w:t>ve activities</w:t>
      </w:r>
      <w:r w:rsidRPr="00BC4071">
        <w:rPr>
          <w:i/>
          <w:iCs/>
          <w:sz w:val="22"/>
          <w:szCs w:val="22"/>
          <w:lang w:val="en-US"/>
        </w:rPr>
        <w:t xml:space="preserve"> </w:t>
      </w:r>
      <w:r>
        <w:rPr>
          <w:i/>
          <w:iCs/>
          <w:sz w:val="22"/>
          <w:szCs w:val="22"/>
          <w:lang w:val="en-US"/>
        </w:rPr>
        <w:t>in</w:t>
      </w:r>
      <w:r w:rsidRPr="00BC4071">
        <w:rPr>
          <w:i/>
          <w:iCs/>
          <w:sz w:val="22"/>
          <w:szCs w:val="22"/>
          <w:lang w:val="en-US"/>
        </w:rPr>
        <w:t xml:space="preserve"> the Internet. </w:t>
      </w:r>
      <w:proofErr w:type="spellStart"/>
      <w:r>
        <w:rPr>
          <w:i/>
          <w:iCs/>
          <w:sz w:val="22"/>
          <w:szCs w:val="22"/>
        </w:rPr>
        <w:t>Punishment</w:t>
      </w:r>
      <w:proofErr w:type="spellEnd"/>
      <w:r>
        <w:rPr>
          <w:i/>
          <w:iCs/>
          <w:sz w:val="22"/>
          <w:szCs w:val="22"/>
        </w:rPr>
        <w:t xml:space="preserve">: </w:t>
      </w:r>
      <w:proofErr w:type="spellStart"/>
      <w:r>
        <w:rPr>
          <w:i/>
          <w:iCs/>
          <w:sz w:val="22"/>
          <w:szCs w:val="22"/>
        </w:rPr>
        <w:t>from</w:t>
      </w:r>
      <w:proofErr w:type="spellEnd"/>
      <w:r>
        <w:rPr>
          <w:i/>
          <w:iCs/>
          <w:sz w:val="22"/>
          <w:szCs w:val="22"/>
        </w:rPr>
        <w:t xml:space="preserve"> 5 </w:t>
      </w:r>
      <w:proofErr w:type="spellStart"/>
      <w:r>
        <w:rPr>
          <w:i/>
          <w:iCs/>
          <w:sz w:val="22"/>
          <w:szCs w:val="22"/>
        </w:rPr>
        <w:t>to</w:t>
      </w:r>
      <w:proofErr w:type="spellEnd"/>
      <w:r>
        <w:rPr>
          <w:i/>
          <w:iCs/>
          <w:sz w:val="22"/>
          <w:szCs w:val="22"/>
        </w:rPr>
        <w:t xml:space="preserve"> 10 </w:t>
      </w:r>
      <w:proofErr w:type="spellStart"/>
      <w:r>
        <w:rPr>
          <w:i/>
          <w:iCs/>
          <w:sz w:val="22"/>
          <w:szCs w:val="22"/>
        </w:rPr>
        <w:t>years</w:t>
      </w:r>
      <w:proofErr w:type="spellEnd"/>
      <w:r>
        <w:rPr>
          <w:i/>
          <w:iCs/>
          <w:sz w:val="22"/>
          <w:szCs w:val="22"/>
        </w:rPr>
        <w:t xml:space="preserve"> </w:t>
      </w:r>
      <w:proofErr w:type="spellStart"/>
      <w:r>
        <w:rPr>
          <w:i/>
          <w:iCs/>
          <w:sz w:val="22"/>
          <w:szCs w:val="22"/>
        </w:rPr>
        <w:t>of</w:t>
      </w:r>
      <w:proofErr w:type="spellEnd"/>
      <w:r>
        <w:rPr>
          <w:i/>
          <w:iCs/>
          <w:sz w:val="22"/>
          <w:szCs w:val="22"/>
        </w:rPr>
        <w:t xml:space="preserve"> </w:t>
      </w:r>
      <w:proofErr w:type="spellStart"/>
      <w:r>
        <w:rPr>
          <w:i/>
          <w:iCs/>
          <w:sz w:val="22"/>
          <w:szCs w:val="22"/>
        </w:rPr>
        <w:t>imprisonment</w:t>
      </w:r>
      <w:proofErr w:type="spellEnd"/>
      <w:r>
        <w:rPr>
          <w:i/>
          <w:iCs/>
          <w:sz w:val="22"/>
          <w:szCs w:val="22"/>
        </w:rPr>
        <w:t>.</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Many of these amendments </w:t>
      </w:r>
      <w:proofErr w:type="gramStart"/>
      <w:r w:rsidRPr="00BC4071">
        <w:rPr>
          <w:sz w:val="22"/>
          <w:szCs w:val="22"/>
          <w:lang w:val="en-US"/>
        </w:rPr>
        <w:t>were introduced</w:t>
      </w:r>
      <w:proofErr w:type="gramEnd"/>
      <w:r w:rsidRPr="00BC4071">
        <w:rPr>
          <w:sz w:val="22"/>
          <w:szCs w:val="22"/>
          <w:lang w:val="en-US"/>
        </w:rPr>
        <w:t xml:space="preserve"> in the criminal legislation since 2010. Since then, for "like", "class" or a repost of the material having terrorist character it is possible to end up behind the bars.</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The Tajik human rights activists note that there is a risk of the wrong interpretation of the provisions of the law from law enforcement agencies, and risk that under this article dissidents or objectionable to the authorities citizens will be brought to trial.</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According to the Tajik authorities, many of the tadzhikistanets who went to the Middle East and adjoined ranks of extremists, including Islamic State group, </w:t>
      </w:r>
      <w:proofErr w:type="gramStart"/>
      <w:r w:rsidRPr="00BC4071">
        <w:rPr>
          <w:sz w:val="22"/>
          <w:szCs w:val="22"/>
          <w:lang w:val="en-US"/>
        </w:rPr>
        <w:t>were enlisted</w:t>
      </w:r>
      <w:proofErr w:type="gramEnd"/>
      <w:r w:rsidRPr="00BC4071">
        <w:rPr>
          <w:sz w:val="22"/>
          <w:szCs w:val="22"/>
          <w:lang w:val="en-US"/>
        </w:rPr>
        <w:t xml:space="preserve"> through social networks.</w:t>
      </w:r>
      <w:r>
        <w:rPr>
          <w:sz w:val="22"/>
          <w:szCs w:val="22"/>
          <w:vertAlign w:val="superscript"/>
        </w:rPr>
        <w:footnoteReference w:id="7"/>
      </w:r>
    </w:p>
    <w:p w:rsidR="00917F70" w:rsidRPr="00BC4071" w:rsidRDefault="00917F70">
      <w:pPr>
        <w:pStyle w:val="a4"/>
        <w:shd w:val="clear" w:color="auto" w:fill="FFFFFF"/>
        <w:spacing w:before="0" w:after="0"/>
        <w:ind w:firstLine="708"/>
        <w:jc w:val="both"/>
        <w:rPr>
          <w:b/>
          <w:bCs/>
          <w:sz w:val="22"/>
          <w:szCs w:val="22"/>
          <w:lang w:val="en-US"/>
        </w:rPr>
      </w:pPr>
    </w:p>
    <w:p w:rsidR="00917F70" w:rsidRPr="00BC4071" w:rsidRDefault="00A60FFF">
      <w:pPr>
        <w:pStyle w:val="a4"/>
        <w:shd w:val="clear" w:color="auto" w:fill="FFFFFF"/>
        <w:spacing w:before="0" w:after="0"/>
        <w:jc w:val="both"/>
        <w:rPr>
          <w:b/>
          <w:bCs/>
          <w:sz w:val="22"/>
          <w:szCs w:val="22"/>
          <w:lang w:val="en-US"/>
        </w:rPr>
      </w:pPr>
      <w:r>
        <w:rPr>
          <w:b/>
          <w:bCs/>
          <w:sz w:val="22"/>
          <w:szCs w:val="22"/>
          <w:lang w:val="en-US"/>
        </w:rPr>
        <w:t>Criminal cases against journalists</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The Khujand city court pronounced a new sentence to the Tajik journalist and the director of local league KVN Hayrullo Mirsaidovu and sentenced him to 8 months of imprisonment – for departure from Tajikistan to Georgia on treatment after a year in the pre-trial detention center. Now the journalist is put on the wanted list. </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The new sentence is connected with the fact that by the previous judgment the journalist as the convict, had no right to leave even borders of Khujand: for any departures he had to get permission of Head department of execution of criminal penalties of Ministry of Justice of Tajikistan.</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According to the lawyer, in October, 2018 Mirsaidov reported to the authorities that he needs to complete a rehabilitation course and to restore health which sharply worsened during stay in the pre-trial detention center. </w:t>
      </w:r>
      <w:proofErr w:type="gramStart"/>
      <w:r w:rsidRPr="00BC4071">
        <w:rPr>
          <w:sz w:val="22"/>
          <w:szCs w:val="22"/>
          <w:lang w:val="en-US"/>
        </w:rPr>
        <w:t>And</w:t>
      </w:r>
      <w:proofErr w:type="gramEnd"/>
      <w:r w:rsidRPr="00BC4071">
        <w:rPr>
          <w:sz w:val="22"/>
          <w:szCs w:val="22"/>
          <w:lang w:val="en-US"/>
        </w:rPr>
        <w:t xml:space="preserve"> for this purpose it will temporarily leave to Georgia. </w:t>
      </w:r>
      <w:proofErr w:type="gramStart"/>
      <w:r w:rsidRPr="00BC4071">
        <w:rPr>
          <w:sz w:val="22"/>
          <w:szCs w:val="22"/>
          <w:lang w:val="en-US"/>
        </w:rPr>
        <w:t>However</w:t>
      </w:r>
      <w:proofErr w:type="gramEnd"/>
      <w:r w:rsidRPr="00BC4071">
        <w:rPr>
          <w:sz w:val="22"/>
          <w:szCs w:val="22"/>
          <w:lang w:val="en-US"/>
        </w:rPr>
        <w:t xml:space="preserve"> the court decided that Mirsaidov's departure out of borders of Tajikistan in itself is the basis for new business and new criminal penalty.</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Hayrullo Mirsaidov considers the new court verdict unilateral and unfair, and the decision on his search is "custom". "I was put on the wanted list in absentia and illegally</w:t>
      </w:r>
      <w:proofErr w:type="gramStart"/>
      <w:r w:rsidRPr="00BC4071">
        <w:rPr>
          <w:sz w:val="22"/>
          <w:szCs w:val="22"/>
          <w:lang w:val="en-US"/>
        </w:rPr>
        <w:t>. "</w:t>
      </w:r>
      <w:proofErr w:type="gramEnd"/>
      <w:r w:rsidRPr="00BC4071">
        <w:rPr>
          <w:sz w:val="22"/>
          <w:szCs w:val="22"/>
          <w:lang w:val="en-US"/>
        </w:rPr>
        <w:t>Customer" has one task – to send me to prison", - Hayrullo Mirsaidov reported.</w:t>
      </w:r>
    </w:p>
    <w:p w:rsidR="00917F70" w:rsidRPr="00BC4071" w:rsidRDefault="00A60FFF">
      <w:pPr>
        <w:pStyle w:val="a4"/>
        <w:shd w:val="clear" w:color="auto" w:fill="FFFFFF"/>
        <w:spacing w:before="0" w:after="0"/>
        <w:ind w:firstLine="708"/>
        <w:jc w:val="both"/>
        <w:rPr>
          <w:b/>
          <w:bCs/>
          <w:lang w:val="en-US"/>
        </w:rPr>
      </w:pPr>
      <w:r w:rsidRPr="00BC4071">
        <w:rPr>
          <w:sz w:val="22"/>
          <w:szCs w:val="22"/>
          <w:lang w:val="en-US"/>
        </w:rPr>
        <w:t>Hayrullo Mirsaidov's lawyers submitted the application to the Supreme Court of RT on reconsideration of the case and full justification of the clien</w:t>
      </w:r>
      <w:r w:rsidRPr="00BC4071">
        <w:rPr>
          <w:shd w:val="clear" w:color="auto" w:fill="FFFFFF"/>
          <w:lang w:val="en-US"/>
        </w:rPr>
        <w:t>.</w:t>
      </w:r>
      <w:r>
        <w:rPr>
          <w:b/>
          <w:bCs/>
          <w:shd w:val="clear" w:color="auto" w:fill="FFFFFF"/>
          <w:vertAlign w:val="superscript"/>
        </w:rPr>
        <w:footnoteReference w:id="8"/>
      </w:r>
    </w:p>
    <w:p w:rsidR="00917F70" w:rsidRPr="00BC4071" w:rsidRDefault="00917F70">
      <w:pPr>
        <w:shd w:val="clear" w:color="auto" w:fill="FFFFFF"/>
        <w:spacing w:after="0" w:line="240" w:lineRule="auto"/>
        <w:ind w:firstLine="708"/>
        <w:jc w:val="both"/>
        <w:rPr>
          <w:rFonts w:ascii="Times New Roman" w:eastAsia="Times New Roman" w:hAnsi="Times New Roman" w:cs="Times New Roman"/>
          <w:lang w:val="en-US"/>
        </w:rPr>
      </w:pPr>
    </w:p>
    <w:p w:rsidR="00917F70" w:rsidRPr="00BC4071" w:rsidRDefault="00A60FFF">
      <w:pPr>
        <w:pStyle w:val="a4"/>
        <w:shd w:val="clear" w:color="auto" w:fill="FFFFFF"/>
        <w:spacing w:before="0" w:after="0"/>
        <w:jc w:val="both"/>
        <w:rPr>
          <w:b/>
          <w:bCs/>
          <w:sz w:val="22"/>
          <w:szCs w:val="22"/>
          <w:lang w:val="en-US"/>
        </w:rPr>
      </w:pPr>
      <w:r>
        <w:rPr>
          <w:b/>
          <w:bCs/>
          <w:sz w:val="22"/>
          <w:szCs w:val="22"/>
          <w:lang w:val="en-US"/>
        </w:rPr>
        <w:t>TV</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From now on the public TV channels of Tajikistan will carefully look through all movies before display and to cut out shots with frank scenes. The management of TV considers such scenes immoral and discrediting national values.</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Makhmadsharif Bobozoda, the vice-chairman of Committee on television and broadcasting of Tajikistan, told Radio Ozodi that he will lock on demonstration of frank scenes in movies which broadcast on state TV channels, is connected with prevention of promotion of foreign culture and respect of national values.</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Special point on protection of morality in movies </w:t>
      </w:r>
      <w:proofErr w:type="gramStart"/>
      <w:r w:rsidRPr="00BC4071">
        <w:rPr>
          <w:sz w:val="22"/>
          <w:szCs w:val="22"/>
          <w:lang w:val="en-US"/>
        </w:rPr>
        <w:t>is introduced</w:t>
      </w:r>
      <w:proofErr w:type="gramEnd"/>
      <w:r w:rsidRPr="00BC4071">
        <w:rPr>
          <w:sz w:val="22"/>
          <w:szCs w:val="22"/>
          <w:lang w:val="en-US"/>
        </w:rPr>
        <w:t xml:space="preserve"> in the new Charter Tadzhikfilm approved by the government of Tajikistan. According to the Charter, from now on a film studio Tadzhikfilm not only will release movies, but also to watch strictly that all frank scenes were cut out from domestic and foreign movies. Any physical touches and even harmless "bed scenes" will not be admissible</w:t>
      </w:r>
      <w:r>
        <w:rPr>
          <w:sz w:val="22"/>
          <w:szCs w:val="22"/>
          <w:lang w:val="en-US"/>
        </w:rPr>
        <w:t>.</w:t>
      </w:r>
    </w:p>
    <w:p w:rsidR="00917F70" w:rsidRPr="00BC4071" w:rsidRDefault="00A60FFF">
      <w:pPr>
        <w:shd w:val="clear" w:color="auto" w:fill="FFFFFF"/>
        <w:spacing w:after="0" w:line="240" w:lineRule="auto"/>
        <w:rPr>
          <w:rFonts w:ascii="Times New Roman" w:eastAsia="Times New Roman" w:hAnsi="Times New Roman" w:cs="Times New Roman"/>
          <w:b/>
          <w:bCs/>
          <w:lang w:val="en-US"/>
        </w:rPr>
      </w:pPr>
      <w:r w:rsidRPr="00BC4071">
        <w:rPr>
          <w:rFonts w:ascii="Arial Unicode MS" w:eastAsia="Arial Unicode MS" w:hAnsi="Arial Unicode MS" w:cs="Arial Unicode MS"/>
          <w:color w:val="1F2124"/>
          <w:u w:color="1F2124"/>
          <w:lang w:val="en-US"/>
        </w:rPr>
        <w:br/>
      </w:r>
      <w:r>
        <w:rPr>
          <w:rFonts w:ascii="Times New Roman" w:hAnsi="Times New Roman"/>
          <w:b/>
          <w:bCs/>
          <w:lang w:val="en-US"/>
        </w:rPr>
        <w:t>Internet and Mobile connection</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sidRPr="00BC4071">
        <w:rPr>
          <w:rFonts w:ascii="Times New Roman" w:hAnsi="Times New Roman"/>
          <w:lang w:val="en-US"/>
        </w:rPr>
        <w:t xml:space="preserve">Tax committee of Tajikistan is concerned by the fact that </w:t>
      </w:r>
      <w:r>
        <w:rPr>
          <w:rFonts w:ascii="Times New Roman" w:hAnsi="Times New Roman"/>
          <w:lang w:val="en-US"/>
        </w:rPr>
        <w:t>the population</w:t>
      </w:r>
      <w:r w:rsidRPr="00BC4071">
        <w:rPr>
          <w:rFonts w:ascii="Times New Roman" w:hAnsi="Times New Roman"/>
          <w:lang w:val="en-US"/>
        </w:rPr>
        <w:t xml:space="preserve"> prefer</w:t>
      </w:r>
      <w:r>
        <w:rPr>
          <w:rFonts w:ascii="Times New Roman" w:hAnsi="Times New Roman"/>
          <w:lang w:val="en-US"/>
        </w:rPr>
        <w:t xml:space="preserve">s to use </w:t>
      </w:r>
      <w:r w:rsidRPr="00BC4071">
        <w:rPr>
          <w:rFonts w:ascii="Times New Roman" w:hAnsi="Times New Roman"/>
          <w:lang w:val="en-US"/>
        </w:rPr>
        <w:t xml:space="preserve">Viber, WhatsApp and IMO messengers </w:t>
      </w:r>
      <w:r>
        <w:rPr>
          <w:rFonts w:ascii="Times New Roman" w:hAnsi="Times New Roman"/>
          <w:lang w:val="en-US"/>
        </w:rPr>
        <w:t>for their calls along with the</w:t>
      </w:r>
      <w:r w:rsidRPr="00BC4071">
        <w:rPr>
          <w:rFonts w:ascii="Times New Roman" w:hAnsi="Times New Roman"/>
          <w:lang w:val="en-US"/>
        </w:rPr>
        <w:t xml:space="preserve"> applications </w:t>
      </w:r>
      <w:r>
        <w:rPr>
          <w:rFonts w:ascii="Times New Roman" w:hAnsi="Times New Roman"/>
          <w:lang w:val="en-US"/>
        </w:rPr>
        <w:t xml:space="preserve">developed by </w:t>
      </w:r>
      <w:proofErr w:type="gramStart"/>
      <w:r>
        <w:rPr>
          <w:rFonts w:ascii="Times New Roman" w:hAnsi="Times New Roman"/>
          <w:lang w:val="en-US"/>
        </w:rPr>
        <w:t>mobile  c</w:t>
      </w:r>
      <w:r w:rsidRPr="00BC4071">
        <w:rPr>
          <w:rFonts w:ascii="Times New Roman" w:hAnsi="Times New Roman"/>
          <w:lang w:val="en-US"/>
        </w:rPr>
        <w:t>ompanies</w:t>
      </w:r>
      <w:proofErr w:type="gramEnd"/>
      <w:r w:rsidRPr="00BC4071">
        <w:rPr>
          <w:rFonts w:ascii="Times New Roman" w:hAnsi="Times New Roman"/>
          <w:lang w:val="en-US"/>
        </w:rPr>
        <w:t xml:space="preserve">. </w:t>
      </w:r>
      <w:r>
        <w:rPr>
          <w:rFonts w:ascii="Times New Roman" w:hAnsi="Times New Roman"/>
          <w:lang w:val="en-US"/>
        </w:rPr>
        <w:t>A</w:t>
      </w:r>
      <w:r w:rsidRPr="00BC4071">
        <w:rPr>
          <w:rFonts w:ascii="Times New Roman" w:hAnsi="Times New Roman"/>
          <w:lang w:val="en-US"/>
        </w:rPr>
        <w:t xml:space="preserve">ccording to tax specialists, </w:t>
      </w:r>
      <w:r>
        <w:rPr>
          <w:rFonts w:ascii="Times New Roman" w:hAnsi="Times New Roman"/>
          <w:lang w:val="en-US"/>
        </w:rPr>
        <w:t xml:space="preserve">this is the reason behind the decrease </w:t>
      </w:r>
      <w:proofErr w:type="gramStart"/>
      <w:r>
        <w:rPr>
          <w:rFonts w:ascii="Times New Roman" w:hAnsi="Times New Roman"/>
          <w:lang w:val="en-US"/>
        </w:rPr>
        <w:t>in the amount of landline</w:t>
      </w:r>
      <w:proofErr w:type="gramEnd"/>
      <w:r>
        <w:rPr>
          <w:rFonts w:ascii="Times New Roman" w:hAnsi="Times New Roman"/>
          <w:lang w:val="en-US"/>
        </w:rPr>
        <w:t xml:space="preserve"> costs</w:t>
      </w:r>
      <w:r w:rsidRPr="00BC4071">
        <w:rPr>
          <w:rFonts w:ascii="Times New Roman" w:hAnsi="Times New Roman"/>
          <w:lang w:val="en-US"/>
        </w:rPr>
        <w:t xml:space="preserve">. </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sidRPr="00BC4071">
        <w:rPr>
          <w:rFonts w:ascii="Times New Roman" w:hAnsi="Times New Roman"/>
          <w:lang w:val="en-US"/>
        </w:rPr>
        <w:lastRenderedPageBreak/>
        <w:t xml:space="preserve">Tax </w:t>
      </w:r>
      <w:r>
        <w:rPr>
          <w:rFonts w:ascii="Times New Roman" w:hAnsi="Times New Roman"/>
          <w:lang w:val="en-US"/>
        </w:rPr>
        <w:t>C</w:t>
      </w:r>
      <w:r w:rsidRPr="00BC4071">
        <w:rPr>
          <w:rFonts w:ascii="Times New Roman" w:hAnsi="Times New Roman"/>
          <w:lang w:val="en-US"/>
        </w:rPr>
        <w:t>ommittee</w:t>
      </w:r>
      <w:r>
        <w:rPr>
          <w:rFonts w:ascii="Times New Roman" w:hAnsi="Times New Roman"/>
          <w:lang w:val="en-US"/>
        </w:rPr>
        <w:t xml:space="preserve"> </w:t>
      </w:r>
      <w:r w:rsidRPr="00BC4071">
        <w:rPr>
          <w:rFonts w:ascii="Times New Roman" w:hAnsi="Times New Roman"/>
          <w:lang w:val="en-US"/>
        </w:rPr>
        <w:t xml:space="preserve">demanded mobile operators to count every minute </w:t>
      </w:r>
      <w:r>
        <w:rPr>
          <w:rFonts w:ascii="Times New Roman" w:hAnsi="Times New Roman"/>
          <w:lang w:val="en-US"/>
        </w:rPr>
        <w:t>their</w:t>
      </w:r>
      <w:r w:rsidRPr="00BC4071">
        <w:rPr>
          <w:rFonts w:ascii="Times New Roman" w:hAnsi="Times New Roman"/>
          <w:lang w:val="en-US"/>
        </w:rPr>
        <w:t xml:space="preserve"> subscribers </w:t>
      </w:r>
      <w:r>
        <w:rPr>
          <w:rFonts w:ascii="Times New Roman" w:hAnsi="Times New Roman"/>
          <w:lang w:val="en-US"/>
        </w:rPr>
        <w:t xml:space="preserve">talk </w:t>
      </w:r>
      <w:r w:rsidRPr="00BC4071">
        <w:rPr>
          <w:rFonts w:ascii="Times New Roman" w:hAnsi="Times New Roman"/>
          <w:lang w:val="en-US"/>
        </w:rPr>
        <w:t xml:space="preserve">via Viber, Whatsapp, IMO and other messengers and pay taxes </w:t>
      </w:r>
      <w:proofErr w:type="gramStart"/>
      <w:r>
        <w:rPr>
          <w:rFonts w:ascii="Times New Roman" w:hAnsi="Times New Roman"/>
          <w:lang w:val="en-US"/>
        </w:rPr>
        <w:t>on the basis of</w:t>
      </w:r>
      <w:proofErr w:type="gramEnd"/>
      <w:r>
        <w:rPr>
          <w:rFonts w:ascii="Times New Roman" w:hAnsi="Times New Roman"/>
          <w:lang w:val="en-US"/>
        </w:rPr>
        <w:t xml:space="preserve"> the calculation </w:t>
      </w:r>
      <w:r w:rsidRPr="00BC4071">
        <w:rPr>
          <w:rFonts w:ascii="Times New Roman" w:hAnsi="Times New Roman"/>
          <w:lang w:val="en-US"/>
        </w:rPr>
        <w:t xml:space="preserve">to the budget. However, the </w:t>
      </w:r>
      <w:r>
        <w:rPr>
          <w:rFonts w:ascii="Times New Roman" w:hAnsi="Times New Roman"/>
          <w:lang w:val="en-US"/>
        </w:rPr>
        <w:t xml:space="preserve">mobile </w:t>
      </w:r>
      <w:r w:rsidRPr="00BC4071">
        <w:rPr>
          <w:rFonts w:ascii="Times New Roman" w:hAnsi="Times New Roman"/>
          <w:lang w:val="en-US"/>
        </w:rPr>
        <w:t xml:space="preserve">companies and Communication </w:t>
      </w:r>
      <w:r>
        <w:rPr>
          <w:rFonts w:ascii="Times New Roman" w:hAnsi="Times New Roman"/>
          <w:lang w:val="en-US"/>
        </w:rPr>
        <w:t>Agency under</w:t>
      </w:r>
      <w:r w:rsidRPr="00BC4071">
        <w:rPr>
          <w:rFonts w:ascii="Times New Roman" w:hAnsi="Times New Roman"/>
          <w:lang w:val="en-US"/>
        </w:rPr>
        <w:t xml:space="preserve"> the government of Tajikistan </w:t>
      </w:r>
      <w:r>
        <w:rPr>
          <w:rFonts w:ascii="Times New Roman" w:hAnsi="Times New Roman"/>
          <w:lang w:val="en-US"/>
        </w:rPr>
        <w:t>indicated that i</w:t>
      </w:r>
      <w:r w:rsidRPr="00BC4071">
        <w:rPr>
          <w:rFonts w:ascii="Times New Roman" w:hAnsi="Times New Roman"/>
          <w:lang w:val="en-US"/>
        </w:rPr>
        <w:t xml:space="preserve">t is </w:t>
      </w:r>
      <w:r>
        <w:rPr>
          <w:rFonts w:ascii="Times New Roman" w:hAnsi="Times New Roman"/>
          <w:lang w:val="en-US"/>
        </w:rPr>
        <w:t>im</w:t>
      </w:r>
      <w:r w:rsidRPr="00BC4071">
        <w:rPr>
          <w:rFonts w:ascii="Times New Roman" w:hAnsi="Times New Roman"/>
          <w:lang w:val="en-US"/>
        </w:rPr>
        <w:t xml:space="preserve">possible to count every minute. In this regard, the authorities decided to increase the cost of international Internet traffic to increase </w:t>
      </w:r>
      <w:r>
        <w:rPr>
          <w:rFonts w:ascii="Times New Roman" w:hAnsi="Times New Roman"/>
          <w:lang w:val="en-US"/>
        </w:rPr>
        <w:t>revenues for</w:t>
      </w:r>
      <w:r w:rsidRPr="00BC4071">
        <w:rPr>
          <w:rFonts w:ascii="Times New Roman" w:hAnsi="Times New Roman"/>
          <w:lang w:val="en-US"/>
        </w:rPr>
        <w:t xml:space="preserve"> the budget.</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At present</w:t>
      </w:r>
      <w:r w:rsidRPr="00BC4071">
        <w:rPr>
          <w:rFonts w:ascii="Times New Roman" w:hAnsi="Times New Roman"/>
          <w:lang w:val="en-US"/>
        </w:rPr>
        <w:t xml:space="preserve"> Internet in Tajikistan </w:t>
      </w:r>
      <w:r>
        <w:rPr>
          <w:rFonts w:ascii="Times New Roman" w:hAnsi="Times New Roman"/>
          <w:lang w:val="en-US"/>
        </w:rPr>
        <w:t>is</w:t>
      </w:r>
      <w:r w:rsidRPr="00BC4071">
        <w:rPr>
          <w:rFonts w:ascii="Times New Roman" w:hAnsi="Times New Roman"/>
          <w:lang w:val="en-US"/>
        </w:rPr>
        <w:t xml:space="preserve"> one of the most expensive in the world. World Bank </w:t>
      </w:r>
      <w:r>
        <w:rPr>
          <w:rFonts w:ascii="Times New Roman" w:hAnsi="Times New Roman"/>
          <w:lang w:val="en-US"/>
        </w:rPr>
        <w:t xml:space="preserve">experts </w:t>
      </w:r>
      <w:r w:rsidRPr="00BC4071">
        <w:rPr>
          <w:rFonts w:ascii="Times New Roman" w:hAnsi="Times New Roman"/>
          <w:lang w:val="en-US"/>
        </w:rPr>
        <w:t>consider</w:t>
      </w:r>
      <w:r>
        <w:rPr>
          <w:rFonts w:ascii="Times New Roman" w:hAnsi="Times New Roman"/>
          <w:lang w:val="en-US"/>
        </w:rPr>
        <w:t xml:space="preserve"> that </w:t>
      </w:r>
      <w:r w:rsidRPr="00BC4071">
        <w:rPr>
          <w:rFonts w:ascii="Times New Roman" w:hAnsi="Times New Roman"/>
          <w:lang w:val="en-US"/>
        </w:rPr>
        <w:t xml:space="preserve">only small </w:t>
      </w:r>
      <w:r>
        <w:rPr>
          <w:rFonts w:ascii="Times New Roman" w:hAnsi="Times New Roman"/>
          <w:lang w:val="en-US"/>
        </w:rPr>
        <w:t>number</w:t>
      </w:r>
      <w:r w:rsidRPr="00BC4071">
        <w:rPr>
          <w:rFonts w:ascii="Times New Roman" w:hAnsi="Times New Roman"/>
          <w:lang w:val="en-US"/>
        </w:rPr>
        <w:t xml:space="preserve"> of organizations and companies use possibilities </w:t>
      </w:r>
      <w:r>
        <w:rPr>
          <w:rFonts w:ascii="Times New Roman" w:hAnsi="Times New Roman"/>
          <w:lang w:val="en-US"/>
        </w:rPr>
        <w:t xml:space="preserve">provided by the internet to advance </w:t>
      </w:r>
      <w:r w:rsidRPr="00BC4071">
        <w:rPr>
          <w:rFonts w:ascii="Times New Roman" w:hAnsi="Times New Roman"/>
          <w:lang w:val="en-US"/>
        </w:rPr>
        <w:t>the</w:t>
      </w:r>
      <w:r>
        <w:rPr>
          <w:rFonts w:ascii="Times New Roman" w:hAnsi="Times New Roman"/>
          <w:lang w:val="en-US"/>
        </w:rPr>
        <w:t>ir</w:t>
      </w:r>
      <w:r w:rsidRPr="00BC4071">
        <w:rPr>
          <w:rFonts w:ascii="Times New Roman" w:hAnsi="Times New Roman"/>
          <w:lang w:val="en-US"/>
        </w:rPr>
        <w:t xml:space="preserve"> work. Experts claim that high cost of Internet services is </w:t>
      </w:r>
      <w:r>
        <w:rPr>
          <w:rFonts w:ascii="Times New Roman" w:hAnsi="Times New Roman"/>
          <w:lang w:val="en-US"/>
        </w:rPr>
        <w:t xml:space="preserve">a </w:t>
      </w:r>
      <w:r w:rsidRPr="00BC4071">
        <w:rPr>
          <w:rFonts w:ascii="Times New Roman" w:hAnsi="Times New Roman"/>
          <w:lang w:val="en-US"/>
        </w:rPr>
        <w:t xml:space="preserve">result of excessive control </w:t>
      </w:r>
      <w:r>
        <w:rPr>
          <w:rFonts w:ascii="Times New Roman" w:hAnsi="Times New Roman"/>
          <w:lang w:val="en-US"/>
        </w:rPr>
        <w:t>by</w:t>
      </w:r>
      <w:r w:rsidRPr="00BC4071">
        <w:rPr>
          <w:rFonts w:ascii="Times New Roman" w:hAnsi="Times New Roman"/>
          <w:lang w:val="en-US"/>
        </w:rPr>
        <w:t xml:space="preserve"> the state and introduction of </w:t>
      </w:r>
      <w:r>
        <w:rPr>
          <w:rFonts w:ascii="Times New Roman" w:hAnsi="Times New Roman"/>
          <w:lang w:val="en-US"/>
        </w:rPr>
        <w:t xml:space="preserve">trade fees </w:t>
      </w:r>
      <w:r w:rsidRPr="00BC4071">
        <w:rPr>
          <w:rFonts w:ascii="Times New Roman" w:hAnsi="Times New Roman"/>
          <w:lang w:val="en-US"/>
        </w:rPr>
        <w:t>for Internet providers.</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Pr>
          <w:rFonts w:ascii="Times New Roman" w:hAnsi="Times New Roman"/>
          <w:lang w:val="en-US"/>
        </w:rPr>
        <w:t>C</w:t>
      </w:r>
      <w:r w:rsidRPr="00BC4071">
        <w:rPr>
          <w:rFonts w:ascii="Times New Roman" w:hAnsi="Times New Roman"/>
          <w:lang w:val="en-US"/>
        </w:rPr>
        <w:t xml:space="preserve">ost of mobile and wireless internet in Tajikistan </w:t>
      </w:r>
      <w:proofErr w:type="gramStart"/>
      <w:r w:rsidRPr="00BC4071">
        <w:rPr>
          <w:rFonts w:ascii="Times New Roman" w:hAnsi="Times New Roman"/>
          <w:lang w:val="en-US"/>
        </w:rPr>
        <w:t xml:space="preserve">were not </w:t>
      </w:r>
      <w:r>
        <w:rPr>
          <w:rFonts w:ascii="Times New Roman" w:hAnsi="Times New Roman"/>
          <w:lang w:val="en-US"/>
        </w:rPr>
        <w:t>researched</w:t>
      </w:r>
      <w:proofErr w:type="gramEnd"/>
      <w:r w:rsidRPr="00BC4071">
        <w:rPr>
          <w:rFonts w:ascii="Times New Roman" w:hAnsi="Times New Roman"/>
          <w:lang w:val="en-US"/>
        </w:rPr>
        <w:t xml:space="preserve">. According to the companies, monthly cost of Internet services for </w:t>
      </w:r>
      <w:r>
        <w:rPr>
          <w:rFonts w:ascii="Times New Roman" w:hAnsi="Times New Roman"/>
          <w:lang w:val="en-US"/>
        </w:rPr>
        <w:t>physical entities varies</w:t>
      </w:r>
      <w:r w:rsidRPr="00BC4071">
        <w:rPr>
          <w:rFonts w:ascii="Times New Roman" w:hAnsi="Times New Roman"/>
          <w:lang w:val="en-US"/>
        </w:rPr>
        <w:t xml:space="preserve"> from 250 to 1500 somoni, for legal</w:t>
      </w:r>
      <w:r>
        <w:rPr>
          <w:rFonts w:ascii="Times New Roman" w:hAnsi="Times New Roman"/>
          <w:lang w:val="en-US"/>
        </w:rPr>
        <w:t xml:space="preserve"> entities </w:t>
      </w:r>
      <w:r w:rsidRPr="00BC4071">
        <w:rPr>
          <w:rFonts w:ascii="Times New Roman" w:hAnsi="Times New Roman"/>
          <w:lang w:val="en-US"/>
        </w:rPr>
        <w:t>– from 500-600 to 20 thousand somoni. Price range depends on the speed of the Internet.</w:t>
      </w:r>
      <w:r>
        <w:rPr>
          <w:rFonts w:ascii="Times New Roman" w:eastAsia="Times New Roman" w:hAnsi="Times New Roman" w:cs="Times New Roman"/>
          <w:vertAlign w:val="superscript"/>
        </w:rPr>
        <w:footnoteReference w:id="9"/>
      </w:r>
      <w:r w:rsidRPr="00BC4071">
        <w:rPr>
          <w:rFonts w:ascii="Times New Roman" w:hAnsi="Times New Roman"/>
          <w:lang w:val="en-US"/>
        </w:rPr>
        <w:t xml:space="preserve"> </w:t>
      </w:r>
    </w:p>
    <w:p w:rsidR="00917F70" w:rsidRPr="00BC4071" w:rsidRDefault="00A60FFF">
      <w:pPr>
        <w:shd w:val="clear" w:color="auto" w:fill="FFFFFF"/>
        <w:spacing w:after="0" w:line="240" w:lineRule="auto"/>
        <w:ind w:firstLine="708"/>
        <w:jc w:val="both"/>
        <w:rPr>
          <w:rFonts w:ascii="Times New Roman" w:eastAsia="Times New Roman" w:hAnsi="Times New Roman" w:cs="Times New Roman"/>
          <w:lang w:val="en-US"/>
        </w:rPr>
      </w:pPr>
      <w:r w:rsidRPr="00BC4071">
        <w:rPr>
          <w:rFonts w:ascii="Times New Roman" w:hAnsi="Times New Roman"/>
          <w:lang w:val="en-US"/>
        </w:rPr>
        <w:t>Despite high price</w:t>
      </w:r>
      <w:r>
        <w:rPr>
          <w:rFonts w:ascii="Times New Roman" w:hAnsi="Times New Roman"/>
          <w:lang w:val="en-US"/>
        </w:rPr>
        <w:t>s</w:t>
      </w:r>
      <w:r w:rsidRPr="00BC4071">
        <w:rPr>
          <w:rFonts w:ascii="Times New Roman" w:hAnsi="Times New Roman"/>
          <w:lang w:val="en-US"/>
        </w:rPr>
        <w:t xml:space="preserve"> </w:t>
      </w:r>
      <w:r>
        <w:rPr>
          <w:rFonts w:ascii="Times New Roman" w:hAnsi="Times New Roman"/>
          <w:lang w:val="en-US"/>
        </w:rPr>
        <w:t>for</w:t>
      </w:r>
      <w:r w:rsidRPr="00BC4071">
        <w:rPr>
          <w:rFonts w:ascii="Times New Roman" w:hAnsi="Times New Roman"/>
          <w:lang w:val="en-US"/>
        </w:rPr>
        <w:t xml:space="preserve"> the Internet in Tajikistan, Antimonopoly </w:t>
      </w:r>
      <w:r>
        <w:rPr>
          <w:rFonts w:ascii="Times New Roman" w:hAnsi="Times New Roman"/>
          <w:lang w:val="en-US"/>
        </w:rPr>
        <w:t>Agency</w:t>
      </w:r>
      <w:r w:rsidRPr="00BC4071">
        <w:rPr>
          <w:rFonts w:ascii="Times New Roman" w:hAnsi="Times New Roman"/>
          <w:lang w:val="en-US"/>
        </w:rPr>
        <w:t xml:space="preserve"> of Tajikistan </w:t>
      </w:r>
      <w:r>
        <w:rPr>
          <w:rFonts w:ascii="Times New Roman" w:hAnsi="Times New Roman"/>
          <w:lang w:val="en-US"/>
        </w:rPr>
        <w:t>has issued an order as of April 18, 2019 to</w:t>
      </w:r>
      <w:r w:rsidRPr="00BC4071">
        <w:rPr>
          <w:rFonts w:ascii="Times New Roman" w:hAnsi="Times New Roman"/>
          <w:lang w:val="en-US"/>
        </w:rPr>
        <w:t xml:space="preserve"> increase </w:t>
      </w:r>
      <w:r>
        <w:rPr>
          <w:rFonts w:ascii="Times New Roman" w:hAnsi="Times New Roman"/>
          <w:lang w:val="en-US"/>
        </w:rPr>
        <w:t>the</w:t>
      </w:r>
      <w:r w:rsidRPr="00BC4071">
        <w:rPr>
          <w:rFonts w:ascii="Times New Roman" w:hAnsi="Times New Roman"/>
          <w:lang w:val="en-US"/>
        </w:rPr>
        <w:t xml:space="preserve"> rates for mobile Internet. </w:t>
      </w:r>
      <w:proofErr w:type="spellStart"/>
      <w:r w:rsidRPr="00BC4071">
        <w:rPr>
          <w:rFonts w:ascii="Times New Roman" w:hAnsi="Times New Roman"/>
          <w:lang w:val="en-US"/>
        </w:rPr>
        <w:t>Megafon</w:t>
      </w:r>
      <w:proofErr w:type="spellEnd"/>
      <w:r w:rsidRPr="00BC4071">
        <w:rPr>
          <w:rFonts w:ascii="Times New Roman" w:hAnsi="Times New Roman"/>
          <w:lang w:val="en-US"/>
        </w:rPr>
        <w:t xml:space="preserve"> Tajikistan, </w:t>
      </w:r>
      <w:proofErr w:type="spellStart"/>
      <w:r>
        <w:rPr>
          <w:rFonts w:ascii="Times New Roman" w:hAnsi="Times New Roman"/>
          <w:lang w:val="en-US"/>
        </w:rPr>
        <w:t>Tcell</w:t>
      </w:r>
      <w:proofErr w:type="spellEnd"/>
      <w:r w:rsidRPr="00BC4071">
        <w:rPr>
          <w:rFonts w:ascii="Times New Roman" w:hAnsi="Times New Roman"/>
          <w:lang w:val="en-US"/>
        </w:rPr>
        <w:t xml:space="preserve"> and </w:t>
      </w:r>
      <w:proofErr w:type="spellStart"/>
      <w:r w:rsidRPr="00BC4071">
        <w:rPr>
          <w:rFonts w:ascii="Times New Roman" w:hAnsi="Times New Roman"/>
          <w:lang w:val="en-US"/>
        </w:rPr>
        <w:t>B</w:t>
      </w:r>
      <w:r>
        <w:rPr>
          <w:rFonts w:ascii="Times New Roman" w:hAnsi="Times New Roman"/>
          <w:lang w:val="en-US"/>
        </w:rPr>
        <w:t>abilon</w:t>
      </w:r>
      <w:proofErr w:type="spellEnd"/>
      <w:r w:rsidRPr="00BC4071">
        <w:rPr>
          <w:rFonts w:ascii="Times New Roman" w:hAnsi="Times New Roman"/>
          <w:lang w:val="en-US"/>
        </w:rPr>
        <w:t xml:space="preserve"> warned </w:t>
      </w:r>
      <w:r>
        <w:rPr>
          <w:rFonts w:ascii="Times New Roman" w:hAnsi="Times New Roman"/>
          <w:lang w:val="en-US"/>
        </w:rPr>
        <w:t xml:space="preserve">their subscribers </w:t>
      </w:r>
      <w:r w:rsidRPr="00BC4071">
        <w:rPr>
          <w:rFonts w:ascii="Times New Roman" w:hAnsi="Times New Roman"/>
          <w:lang w:val="en-US"/>
        </w:rPr>
        <w:t xml:space="preserve">about </w:t>
      </w:r>
      <w:r>
        <w:rPr>
          <w:rFonts w:ascii="Times New Roman" w:hAnsi="Times New Roman"/>
          <w:lang w:val="en-US"/>
        </w:rPr>
        <w:t xml:space="preserve">upcoming </w:t>
      </w:r>
      <w:r w:rsidRPr="00BC4071">
        <w:rPr>
          <w:rFonts w:ascii="Times New Roman" w:hAnsi="Times New Roman"/>
          <w:lang w:val="en-US"/>
        </w:rPr>
        <w:t xml:space="preserve">changes in </w:t>
      </w:r>
      <w:r>
        <w:rPr>
          <w:rFonts w:ascii="Times New Roman" w:hAnsi="Times New Roman"/>
          <w:lang w:val="en-US"/>
        </w:rPr>
        <w:t>the</w:t>
      </w:r>
      <w:r w:rsidRPr="00BC4071">
        <w:rPr>
          <w:rFonts w:ascii="Times New Roman" w:hAnsi="Times New Roman"/>
          <w:lang w:val="en-US"/>
        </w:rPr>
        <w:t xml:space="preserve"> tariff</w:t>
      </w:r>
      <w:r>
        <w:rPr>
          <w:rFonts w:ascii="Times New Roman" w:hAnsi="Times New Roman"/>
          <w:lang w:val="en-US"/>
        </w:rPr>
        <w:t xml:space="preserve">s </w:t>
      </w:r>
      <w:r w:rsidRPr="00BC4071">
        <w:rPr>
          <w:rFonts w:ascii="Times New Roman" w:hAnsi="Times New Roman"/>
          <w:lang w:val="en-US"/>
        </w:rPr>
        <w:t>on the</w:t>
      </w:r>
      <w:r>
        <w:rPr>
          <w:rFonts w:ascii="Times New Roman" w:hAnsi="Times New Roman"/>
          <w:lang w:val="en-US"/>
        </w:rPr>
        <w:t>ir</w:t>
      </w:r>
      <w:r w:rsidRPr="00BC4071">
        <w:rPr>
          <w:rFonts w:ascii="Times New Roman" w:hAnsi="Times New Roman"/>
          <w:lang w:val="en-US"/>
        </w:rPr>
        <w:t xml:space="preserve"> official </w:t>
      </w:r>
      <w:r>
        <w:rPr>
          <w:rFonts w:ascii="Times New Roman" w:hAnsi="Times New Roman"/>
          <w:lang w:val="en-US"/>
        </w:rPr>
        <w:t>web pages</w:t>
      </w:r>
      <w:r w:rsidRPr="00BC4071">
        <w:rPr>
          <w:rFonts w:ascii="Times New Roman" w:hAnsi="Times New Roman"/>
          <w:lang w:val="en-US"/>
        </w:rPr>
        <w:t xml:space="preserve">. According to the </w:t>
      </w:r>
      <w:proofErr w:type="gramStart"/>
      <w:r w:rsidRPr="00BC4071">
        <w:rPr>
          <w:rFonts w:ascii="Times New Roman" w:hAnsi="Times New Roman"/>
          <w:lang w:val="en-US"/>
        </w:rPr>
        <w:t>order</w:t>
      </w:r>
      <w:proofErr w:type="gramEnd"/>
      <w:r w:rsidRPr="00BC4071">
        <w:rPr>
          <w:rFonts w:ascii="Times New Roman" w:hAnsi="Times New Roman"/>
          <w:lang w:val="en-US"/>
        </w:rPr>
        <w:t xml:space="preserve"> the cost of 1 MB of the Internet </w:t>
      </w:r>
      <w:r>
        <w:rPr>
          <w:rFonts w:ascii="Times New Roman" w:hAnsi="Times New Roman"/>
          <w:lang w:val="en-US"/>
        </w:rPr>
        <w:t>shall</w:t>
      </w:r>
      <w:r w:rsidRPr="00BC4071">
        <w:rPr>
          <w:rFonts w:ascii="Times New Roman" w:hAnsi="Times New Roman"/>
          <w:lang w:val="en-US"/>
        </w:rPr>
        <w:t xml:space="preserve"> not </w:t>
      </w:r>
      <w:r>
        <w:rPr>
          <w:rFonts w:ascii="Times New Roman" w:hAnsi="Times New Roman"/>
          <w:lang w:val="en-US"/>
        </w:rPr>
        <w:t xml:space="preserve">be </w:t>
      </w:r>
      <w:r w:rsidRPr="00BC4071">
        <w:rPr>
          <w:rFonts w:ascii="Times New Roman" w:hAnsi="Times New Roman"/>
          <w:lang w:val="en-US"/>
        </w:rPr>
        <w:t xml:space="preserve">less than 5 diram. </w:t>
      </w:r>
      <w:r>
        <w:rPr>
          <w:rFonts w:ascii="Times New Roman" w:hAnsi="Times New Roman"/>
          <w:lang w:val="en-US"/>
        </w:rPr>
        <w:t>In other words</w:t>
      </w:r>
      <w:r w:rsidRPr="00BC4071">
        <w:rPr>
          <w:rFonts w:ascii="Times New Roman" w:hAnsi="Times New Roman"/>
          <w:lang w:val="en-US"/>
        </w:rPr>
        <w:t xml:space="preserve">, if </w:t>
      </w:r>
      <w:r>
        <w:rPr>
          <w:rFonts w:ascii="Times New Roman" w:hAnsi="Times New Roman"/>
          <w:lang w:val="en-US"/>
        </w:rPr>
        <w:t>previously</w:t>
      </w:r>
      <w:r w:rsidRPr="00BC4071">
        <w:rPr>
          <w:rFonts w:ascii="Times New Roman" w:hAnsi="Times New Roman"/>
          <w:lang w:val="en-US"/>
        </w:rPr>
        <w:t xml:space="preserve"> one gigabyte of Internet </w:t>
      </w:r>
      <w:r>
        <w:rPr>
          <w:rFonts w:ascii="Times New Roman" w:hAnsi="Times New Roman"/>
          <w:lang w:val="en-US"/>
        </w:rPr>
        <w:t>with</w:t>
      </w:r>
      <w:r w:rsidRPr="00BC4071">
        <w:rPr>
          <w:rFonts w:ascii="Times New Roman" w:hAnsi="Times New Roman"/>
          <w:lang w:val="en-US"/>
        </w:rPr>
        <w:t xml:space="preserve"> Tajik operators cost about 30-35 somoni, </w:t>
      </w:r>
      <w:r>
        <w:rPr>
          <w:rFonts w:ascii="Times New Roman" w:hAnsi="Times New Roman"/>
          <w:lang w:val="en-US"/>
        </w:rPr>
        <w:t xml:space="preserve">after the order it </w:t>
      </w:r>
      <w:r w:rsidRPr="00BC4071">
        <w:rPr>
          <w:rFonts w:ascii="Times New Roman" w:hAnsi="Times New Roman"/>
          <w:lang w:val="en-US"/>
        </w:rPr>
        <w:t xml:space="preserve">increased to 63 somoni including VAT and </w:t>
      </w:r>
      <w:r>
        <w:rPr>
          <w:rFonts w:ascii="Times New Roman" w:hAnsi="Times New Roman"/>
          <w:lang w:val="en-US"/>
        </w:rPr>
        <w:t xml:space="preserve">trade fee </w:t>
      </w:r>
      <w:r w:rsidRPr="00BC4071">
        <w:rPr>
          <w:rFonts w:ascii="Times New Roman" w:hAnsi="Times New Roman"/>
          <w:lang w:val="en-US"/>
        </w:rPr>
        <w:t xml:space="preserve">(6.7 dollars). Also, according to this order, the cost of NGN is increased 10 times – from 10-12 diram to 1.2 somoni </w:t>
      </w:r>
      <w:proofErr w:type="gramStart"/>
      <w:r>
        <w:rPr>
          <w:rFonts w:ascii="Times New Roman" w:hAnsi="Times New Roman"/>
          <w:lang w:val="en-US"/>
        </w:rPr>
        <w:t>per</w:t>
      </w:r>
      <w:r w:rsidRPr="00BC4071">
        <w:rPr>
          <w:rFonts w:ascii="Times New Roman" w:hAnsi="Times New Roman"/>
          <w:lang w:val="en-US"/>
        </w:rPr>
        <w:t xml:space="preserve">  minute</w:t>
      </w:r>
      <w:proofErr w:type="gramEnd"/>
      <w:r w:rsidRPr="00BC4071">
        <w:rPr>
          <w:rFonts w:ascii="Times New Roman" w:hAnsi="Times New Roman"/>
          <w:lang w:val="en-US"/>
        </w:rPr>
        <w:t xml:space="preserve">. The order of Antimonopoly </w:t>
      </w:r>
      <w:r>
        <w:rPr>
          <w:rFonts w:ascii="Times New Roman" w:hAnsi="Times New Roman"/>
          <w:lang w:val="en-US"/>
        </w:rPr>
        <w:t>Agency</w:t>
      </w:r>
      <w:r w:rsidRPr="00BC4071">
        <w:rPr>
          <w:rFonts w:ascii="Times New Roman" w:hAnsi="Times New Roman"/>
          <w:lang w:val="en-US"/>
        </w:rPr>
        <w:t xml:space="preserve"> had to </w:t>
      </w:r>
      <w:r>
        <w:rPr>
          <w:rFonts w:ascii="Times New Roman" w:hAnsi="Times New Roman"/>
          <w:lang w:val="en-US"/>
        </w:rPr>
        <w:t>be enacted sine 27</w:t>
      </w:r>
      <w:r w:rsidRPr="00BC4071">
        <w:rPr>
          <w:rFonts w:ascii="Times New Roman" w:hAnsi="Times New Roman"/>
          <w:lang w:val="en-US"/>
        </w:rPr>
        <w:t xml:space="preserve"> March, </w:t>
      </w:r>
      <w:r>
        <w:rPr>
          <w:rFonts w:ascii="Times New Roman" w:hAnsi="Times New Roman"/>
          <w:lang w:val="en-US"/>
        </w:rPr>
        <w:t xml:space="preserve">however due to </w:t>
      </w:r>
      <w:r w:rsidRPr="00BC4071">
        <w:rPr>
          <w:rFonts w:ascii="Times New Roman" w:hAnsi="Times New Roman"/>
          <w:lang w:val="en-US"/>
        </w:rPr>
        <w:t xml:space="preserve">negotiations between mobile operators and state structures introduction of new rates </w:t>
      </w:r>
      <w:proofErr w:type="gramStart"/>
      <w:r>
        <w:rPr>
          <w:rFonts w:ascii="Times New Roman" w:hAnsi="Times New Roman"/>
          <w:lang w:val="en-US"/>
        </w:rPr>
        <w:t>was postponed</w:t>
      </w:r>
      <w:proofErr w:type="gramEnd"/>
      <w:r w:rsidRPr="00BC4071">
        <w:rPr>
          <w:rFonts w:ascii="Times New Roman" w:hAnsi="Times New Roman"/>
          <w:lang w:val="en-US"/>
        </w:rPr>
        <w:t>.</w:t>
      </w:r>
      <w:r>
        <w:rPr>
          <w:rFonts w:ascii="Times New Roman" w:eastAsia="Times New Roman" w:hAnsi="Times New Roman" w:cs="Times New Roman"/>
          <w:vertAlign w:val="superscript"/>
        </w:rPr>
        <w:footnoteReference w:id="10"/>
      </w:r>
    </w:p>
    <w:p w:rsidR="00917F70" w:rsidRPr="00BC4071" w:rsidRDefault="00A60FFF">
      <w:pPr>
        <w:pStyle w:val="a4"/>
        <w:shd w:val="clear" w:color="auto" w:fill="FFFFFF"/>
        <w:spacing w:before="0" w:after="0"/>
        <w:ind w:firstLine="708"/>
        <w:jc w:val="both"/>
        <w:rPr>
          <w:sz w:val="22"/>
          <w:szCs w:val="22"/>
          <w:shd w:val="clear" w:color="auto" w:fill="FFFFFF"/>
          <w:lang w:val="en-US"/>
        </w:rPr>
      </w:pPr>
      <w:r w:rsidRPr="00BC4071">
        <w:rPr>
          <w:sz w:val="22"/>
          <w:szCs w:val="22"/>
          <w:shd w:val="clear" w:color="auto" w:fill="FFFFFF"/>
          <w:lang w:val="en-US"/>
        </w:rPr>
        <w:t xml:space="preserve">The main argument of the government was that increase in rates </w:t>
      </w:r>
      <w:proofErr w:type="gramStart"/>
      <w:r w:rsidRPr="00BC4071">
        <w:rPr>
          <w:sz w:val="22"/>
          <w:szCs w:val="22"/>
          <w:shd w:val="clear" w:color="auto" w:fill="FFFFFF"/>
          <w:lang w:val="en-US"/>
        </w:rPr>
        <w:t>will</w:t>
      </w:r>
      <w:proofErr w:type="gramEnd"/>
      <w:r w:rsidRPr="00BC4071">
        <w:rPr>
          <w:sz w:val="22"/>
          <w:szCs w:val="22"/>
          <w:shd w:val="clear" w:color="auto" w:fill="FFFFFF"/>
          <w:lang w:val="en-US"/>
        </w:rPr>
        <w:t xml:space="preserve"> </w:t>
      </w:r>
      <w:r>
        <w:rPr>
          <w:sz w:val="22"/>
          <w:szCs w:val="22"/>
          <w:shd w:val="clear" w:color="auto" w:fill="FFFFFF"/>
          <w:lang w:val="en-US"/>
        </w:rPr>
        <w:t xml:space="preserve">help increasing the revenues of </w:t>
      </w:r>
      <w:r w:rsidRPr="00BC4071">
        <w:rPr>
          <w:sz w:val="22"/>
          <w:szCs w:val="22"/>
          <w:shd w:val="clear" w:color="auto" w:fill="FFFFFF"/>
          <w:lang w:val="en-US"/>
        </w:rPr>
        <w:t xml:space="preserve">the </w:t>
      </w:r>
      <w:r>
        <w:rPr>
          <w:sz w:val="22"/>
          <w:szCs w:val="22"/>
          <w:shd w:val="clear" w:color="auto" w:fill="FFFFFF"/>
          <w:lang w:val="en-US"/>
        </w:rPr>
        <w:t xml:space="preserve">state </w:t>
      </w:r>
      <w:r w:rsidRPr="00BC4071">
        <w:rPr>
          <w:sz w:val="22"/>
          <w:szCs w:val="22"/>
          <w:shd w:val="clear" w:color="auto" w:fill="FFFFFF"/>
          <w:lang w:val="en-US"/>
        </w:rPr>
        <w:t>budget</w:t>
      </w:r>
      <w:r>
        <w:rPr>
          <w:sz w:val="22"/>
          <w:szCs w:val="22"/>
          <w:shd w:val="clear" w:color="auto" w:fill="FFFFFF"/>
          <w:lang w:val="en-US"/>
        </w:rPr>
        <w:t xml:space="preserve"> </w:t>
      </w:r>
      <w:r w:rsidRPr="00BC4071">
        <w:rPr>
          <w:sz w:val="22"/>
          <w:szCs w:val="22"/>
          <w:shd w:val="clear" w:color="auto" w:fill="FFFFFF"/>
          <w:lang w:val="en-US"/>
        </w:rPr>
        <w:t>and positively affect</w:t>
      </w:r>
      <w:r>
        <w:rPr>
          <w:sz w:val="22"/>
          <w:szCs w:val="22"/>
          <w:shd w:val="clear" w:color="auto" w:fill="FFFFFF"/>
          <w:lang w:val="en-US"/>
        </w:rPr>
        <w:t xml:space="preserve"> the</w:t>
      </w:r>
      <w:r w:rsidRPr="00BC4071">
        <w:rPr>
          <w:sz w:val="22"/>
          <w:szCs w:val="22"/>
          <w:shd w:val="clear" w:color="auto" w:fill="FFFFFF"/>
          <w:lang w:val="en-US"/>
        </w:rPr>
        <w:t xml:space="preserve"> health of the population. </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In </w:t>
      </w:r>
      <w:proofErr w:type="gramStart"/>
      <w:r w:rsidRPr="00BC4071">
        <w:rPr>
          <w:sz w:val="22"/>
          <w:szCs w:val="22"/>
          <w:shd w:val="clear" w:color="auto" w:fill="FFFFFF"/>
          <w:lang w:val="en-US"/>
        </w:rPr>
        <w:t>2017-2018</w:t>
      </w:r>
      <w:proofErr w:type="gramEnd"/>
      <w:r w:rsidRPr="00BC4071">
        <w:rPr>
          <w:sz w:val="22"/>
          <w:szCs w:val="22"/>
          <w:shd w:val="clear" w:color="auto" w:fill="FFFFFF"/>
          <w:lang w:val="en-US"/>
        </w:rPr>
        <w:t xml:space="preserve"> tax revenues </w:t>
      </w:r>
      <w:r>
        <w:rPr>
          <w:sz w:val="22"/>
          <w:szCs w:val="22"/>
          <w:shd w:val="clear" w:color="auto" w:fill="FFFFFF"/>
          <w:lang w:val="en-US"/>
        </w:rPr>
        <w:t>gained from</w:t>
      </w:r>
      <w:r w:rsidRPr="00BC4071">
        <w:rPr>
          <w:sz w:val="22"/>
          <w:szCs w:val="22"/>
          <w:shd w:val="clear" w:color="auto" w:fill="FFFFFF"/>
          <w:lang w:val="en-US"/>
        </w:rPr>
        <w:t xml:space="preserve"> mobile companies </w:t>
      </w:r>
      <w:r>
        <w:rPr>
          <w:sz w:val="22"/>
          <w:szCs w:val="22"/>
          <w:shd w:val="clear" w:color="auto" w:fill="FFFFFF"/>
          <w:lang w:val="en-US"/>
        </w:rPr>
        <w:t>decreased</w:t>
      </w:r>
      <w:r w:rsidRPr="00BC4071">
        <w:rPr>
          <w:sz w:val="22"/>
          <w:szCs w:val="22"/>
          <w:shd w:val="clear" w:color="auto" w:fill="FFFFFF"/>
          <w:lang w:val="en-US"/>
        </w:rPr>
        <w:t xml:space="preserve"> by 12%. Tajik citizens use </w:t>
      </w:r>
      <w:r>
        <w:rPr>
          <w:sz w:val="22"/>
          <w:szCs w:val="22"/>
          <w:shd w:val="clear" w:color="auto" w:fill="FFFFFF"/>
          <w:lang w:val="en-US"/>
        </w:rPr>
        <w:t>land lines</w:t>
      </w:r>
      <w:r w:rsidRPr="00BC4071">
        <w:rPr>
          <w:sz w:val="22"/>
          <w:szCs w:val="22"/>
          <w:shd w:val="clear" w:color="auto" w:fill="FFFFFF"/>
          <w:lang w:val="en-US"/>
        </w:rPr>
        <w:t xml:space="preserve"> less that affect</w:t>
      </w:r>
      <w:r>
        <w:rPr>
          <w:sz w:val="22"/>
          <w:szCs w:val="22"/>
          <w:shd w:val="clear" w:color="auto" w:fill="FFFFFF"/>
          <w:lang w:val="en-US"/>
        </w:rPr>
        <w:t>s</w:t>
      </w:r>
      <w:r w:rsidRPr="00BC4071">
        <w:rPr>
          <w:lang w:val="en-US"/>
        </w:rPr>
        <w:t xml:space="preserve"> </w:t>
      </w:r>
      <w:r w:rsidRPr="00BC4071">
        <w:rPr>
          <w:sz w:val="22"/>
          <w:szCs w:val="22"/>
          <w:shd w:val="clear" w:color="auto" w:fill="FFFFFF"/>
          <w:lang w:val="en-US"/>
        </w:rPr>
        <w:t xml:space="preserve">negatively </w:t>
      </w:r>
      <w:r>
        <w:rPr>
          <w:sz w:val="22"/>
          <w:szCs w:val="22"/>
          <w:shd w:val="clear" w:color="auto" w:fill="FFFFFF"/>
          <w:lang w:val="en-US"/>
        </w:rPr>
        <w:t xml:space="preserve">the </w:t>
      </w:r>
      <w:r w:rsidRPr="00BC4071">
        <w:rPr>
          <w:sz w:val="22"/>
          <w:szCs w:val="22"/>
          <w:shd w:val="clear" w:color="auto" w:fill="FFFFFF"/>
          <w:lang w:val="en-US"/>
        </w:rPr>
        <w:t xml:space="preserve">revenues of </w:t>
      </w:r>
      <w:proofErr w:type="spellStart"/>
      <w:r w:rsidRPr="00BC4071">
        <w:rPr>
          <w:sz w:val="22"/>
          <w:szCs w:val="22"/>
          <w:shd w:val="clear" w:color="auto" w:fill="FFFFFF"/>
          <w:lang w:val="en-US"/>
        </w:rPr>
        <w:t>To</w:t>
      </w:r>
      <w:r>
        <w:rPr>
          <w:sz w:val="22"/>
          <w:szCs w:val="22"/>
          <w:shd w:val="clear" w:color="auto" w:fill="FFFFFF"/>
          <w:lang w:val="en-US"/>
        </w:rPr>
        <w:t>j</w:t>
      </w:r>
      <w:r w:rsidRPr="00BC4071">
        <w:rPr>
          <w:sz w:val="22"/>
          <w:szCs w:val="22"/>
          <w:shd w:val="clear" w:color="auto" w:fill="FFFFFF"/>
          <w:lang w:val="en-US"/>
        </w:rPr>
        <w:t>iktelekom</w:t>
      </w:r>
      <w:proofErr w:type="spellEnd"/>
      <w:r w:rsidRPr="00BC4071">
        <w:rPr>
          <w:sz w:val="22"/>
          <w:szCs w:val="22"/>
          <w:shd w:val="clear" w:color="auto" w:fill="FFFFFF"/>
          <w:lang w:val="en-US"/>
        </w:rPr>
        <w:t xml:space="preserve"> - subsidiary of the Communication </w:t>
      </w:r>
      <w:r>
        <w:rPr>
          <w:sz w:val="22"/>
          <w:szCs w:val="22"/>
          <w:shd w:val="clear" w:color="auto" w:fill="FFFFFF"/>
          <w:lang w:val="en-US"/>
        </w:rPr>
        <w:t>Agency</w:t>
      </w:r>
      <w:r w:rsidRPr="00BC4071">
        <w:rPr>
          <w:sz w:val="22"/>
          <w:szCs w:val="22"/>
          <w:shd w:val="clear" w:color="auto" w:fill="FFFFFF"/>
          <w:lang w:val="en-US"/>
        </w:rPr>
        <w:t>, and monopolist in the field of telecommunications in the country.</w:t>
      </w:r>
      <w:r>
        <w:rPr>
          <w:sz w:val="22"/>
          <w:szCs w:val="22"/>
          <w:shd w:val="clear" w:color="auto" w:fill="FFFFFF"/>
          <w:lang w:val="en-US"/>
        </w:rPr>
        <w:t xml:space="preserve"> According to the </w:t>
      </w:r>
      <w:proofErr w:type="spellStart"/>
      <w:r>
        <w:rPr>
          <w:sz w:val="22"/>
          <w:szCs w:val="22"/>
          <w:shd w:val="clear" w:color="auto" w:fill="FFFFFF"/>
          <w:lang w:val="en-US"/>
        </w:rPr>
        <w:t>Tojiktelecom</w:t>
      </w:r>
      <w:proofErr w:type="spellEnd"/>
      <w:r>
        <w:rPr>
          <w:sz w:val="22"/>
          <w:szCs w:val="22"/>
          <w:shd w:val="clear" w:color="auto" w:fill="FFFFFF"/>
          <w:lang w:val="en-US"/>
        </w:rPr>
        <w:t xml:space="preserve"> plan</w:t>
      </w:r>
      <w:r w:rsidRPr="00BC4071">
        <w:rPr>
          <w:sz w:val="22"/>
          <w:szCs w:val="22"/>
          <w:shd w:val="clear" w:color="auto" w:fill="FFFFFF"/>
          <w:lang w:val="en-US"/>
        </w:rPr>
        <w:t xml:space="preserve">, increase in rates will balance </w:t>
      </w:r>
      <w:r>
        <w:rPr>
          <w:sz w:val="22"/>
          <w:szCs w:val="22"/>
          <w:shd w:val="clear" w:color="auto" w:fill="FFFFFF"/>
          <w:lang w:val="en-US"/>
        </w:rPr>
        <w:t>the payment for</w:t>
      </w:r>
      <w:r w:rsidRPr="00BC4071">
        <w:rPr>
          <w:sz w:val="22"/>
          <w:szCs w:val="22"/>
          <w:shd w:val="clear" w:color="auto" w:fill="FFFFFF"/>
          <w:lang w:val="en-US"/>
        </w:rPr>
        <w:t xml:space="preserve"> the Internet and </w:t>
      </w:r>
      <w:proofErr w:type="gramStart"/>
      <w:r>
        <w:rPr>
          <w:sz w:val="22"/>
          <w:szCs w:val="22"/>
          <w:shd w:val="clear" w:color="auto" w:fill="FFFFFF"/>
          <w:lang w:val="en-US"/>
        </w:rPr>
        <w:t>land lines</w:t>
      </w:r>
      <w:proofErr w:type="gramEnd"/>
      <w:r>
        <w:rPr>
          <w:sz w:val="22"/>
          <w:szCs w:val="22"/>
          <w:shd w:val="clear" w:color="auto" w:fill="FFFFFF"/>
          <w:lang w:val="en-US"/>
        </w:rPr>
        <w:t xml:space="preserve"> </w:t>
      </w:r>
      <w:r w:rsidRPr="00BC4071">
        <w:rPr>
          <w:sz w:val="22"/>
          <w:szCs w:val="22"/>
          <w:shd w:val="clear" w:color="auto" w:fill="FFFFFF"/>
          <w:lang w:val="en-US"/>
        </w:rPr>
        <w:t xml:space="preserve">and as a result, the population will use </w:t>
      </w:r>
      <w:r>
        <w:rPr>
          <w:sz w:val="22"/>
          <w:szCs w:val="22"/>
          <w:shd w:val="clear" w:color="auto" w:fill="FFFFFF"/>
          <w:lang w:val="en-US"/>
        </w:rPr>
        <w:t>land line more often again</w:t>
      </w:r>
      <w:r w:rsidRPr="00BC4071">
        <w:rPr>
          <w:sz w:val="22"/>
          <w:szCs w:val="22"/>
          <w:shd w:val="clear" w:color="auto" w:fill="FFFFFF"/>
          <w:lang w:val="en-US"/>
        </w:rPr>
        <w:t xml:space="preserve">. </w:t>
      </w:r>
      <w:r>
        <w:rPr>
          <w:sz w:val="22"/>
          <w:szCs w:val="22"/>
          <w:shd w:val="clear" w:color="auto" w:fill="FFFFFF"/>
          <w:lang w:val="en-US"/>
        </w:rPr>
        <w:t xml:space="preserve">Which in turn, </w:t>
      </w:r>
      <w:r w:rsidRPr="00BC4071">
        <w:rPr>
          <w:sz w:val="22"/>
          <w:szCs w:val="22"/>
          <w:shd w:val="clear" w:color="auto" w:fill="FFFFFF"/>
          <w:lang w:val="en-US"/>
        </w:rPr>
        <w:t xml:space="preserve">will raise income and will bring money </w:t>
      </w:r>
      <w:r>
        <w:rPr>
          <w:sz w:val="22"/>
          <w:szCs w:val="22"/>
          <w:shd w:val="clear" w:color="auto" w:fill="FFFFFF"/>
          <w:lang w:val="en-US"/>
        </w:rPr>
        <w:t>to</w:t>
      </w:r>
      <w:r w:rsidRPr="00BC4071">
        <w:rPr>
          <w:sz w:val="22"/>
          <w:szCs w:val="22"/>
          <w:shd w:val="clear" w:color="auto" w:fill="FFFFFF"/>
          <w:lang w:val="en-US"/>
        </w:rPr>
        <w:t xml:space="preserve"> the state budget.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J</w:t>
      </w:r>
      <w:r w:rsidRPr="00BC4071">
        <w:rPr>
          <w:sz w:val="22"/>
          <w:szCs w:val="22"/>
          <w:shd w:val="clear" w:color="auto" w:fill="FFFFFF"/>
          <w:lang w:val="en-US"/>
        </w:rPr>
        <w:t>ournalist Zafar Abdullaev considers that increase in prices for Internet is "blow to economy and the interests of all people".</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M</w:t>
      </w:r>
      <w:r w:rsidRPr="00BC4071">
        <w:rPr>
          <w:sz w:val="22"/>
          <w:szCs w:val="22"/>
          <w:shd w:val="clear" w:color="auto" w:fill="FFFFFF"/>
          <w:lang w:val="en-US"/>
        </w:rPr>
        <w:t xml:space="preserve">obile companies, public organizations and civic activists demanded canceling </w:t>
      </w:r>
      <w:r>
        <w:rPr>
          <w:sz w:val="22"/>
          <w:szCs w:val="22"/>
          <w:shd w:val="clear" w:color="auto" w:fill="FFFFFF"/>
          <w:lang w:val="en-US"/>
        </w:rPr>
        <w:t>the order</w:t>
      </w:r>
      <w:r w:rsidRPr="00BC4071">
        <w:rPr>
          <w:sz w:val="22"/>
          <w:szCs w:val="22"/>
          <w:shd w:val="clear" w:color="auto" w:fill="FFFFFF"/>
          <w:lang w:val="en-US"/>
        </w:rPr>
        <w:t xml:space="preserve">. However, </w:t>
      </w:r>
      <w:proofErr w:type="gramStart"/>
      <w:r>
        <w:rPr>
          <w:sz w:val="22"/>
          <w:szCs w:val="22"/>
          <w:shd w:val="clear" w:color="auto" w:fill="FFFFFF"/>
          <w:lang w:val="en-US"/>
        </w:rPr>
        <w:t>A</w:t>
      </w:r>
      <w:r w:rsidRPr="00BC4071">
        <w:rPr>
          <w:sz w:val="22"/>
          <w:szCs w:val="22"/>
          <w:shd w:val="clear" w:color="auto" w:fill="FFFFFF"/>
          <w:lang w:val="en-US"/>
        </w:rPr>
        <w:t xml:space="preserve">ntimonopoly </w:t>
      </w:r>
      <w:r>
        <w:rPr>
          <w:sz w:val="22"/>
          <w:szCs w:val="22"/>
          <w:shd w:val="clear" w:color="auto" w:fill="FFFFFF"/>
          <w:lang w:val="en-US"/>
        </w:rPr>
        <w:t xml:space="preserve">Agency was supported by </w:t>
      </w:r>
      <w:r w:rsidRPr="00BC4071">
        <w:rPr>
          <w:sz w:val="22"/>
          <w:szCs w:val="22"/>
          <w:shd w:val="clear" w:color="auto" w:fill="FFFFFF"/>
          <w:lang w:val="en-US"/>
        </w:rPr>
        <w:t>tax</w:t>
      </w:r>
      <w:r>
        <w:rPr>
          <w:sz w:val="22"/>
          <w:szCs w:val="22"/>
          <w:shd w:val="clear" w:color="auto" w:fill="FFFFFF"/>
          <w:lang w:val="en-US"/>
        </w:rPr>
        <w:t xml:space="preserve"> authoritie</w:t>
      </w:r>
      <w:r w:rsidRPr="00BC4071">
        <w:rPr>
          <w:sz w:val="22"/>
          <w:szCs w:val="22"/>
          <w:shd w:val="clear" w:color="auto" w:fill="FFFFFF"/>
          <w:lang w:val="en-US"/>
        </w:rPr>
        <w:t xml:space="preserve">s who consider that </w:t>
      </w:r>
      <w:r>
        <w:rPr>
          <w:sz w:val="22"/>
          <w:szCs w:val="22"/>
          <w:shd w:val="clear" w:color="auto" w:fill="FFFFFF"/>
          <w:lang w:val="en-US"/>
        </w:rPr>
        <w:t xml:space="preserve">out </w:t>
      </w:r>
      <w:r w:rsidRPr="00BC4071">
        <w:rPr>
          <w:sz w:val="22"/>
          <w:szCs w:val="22"/>
          <w:shd w:val="clear" w:color="auto" w:fill="FFFFFF"/>
          <w:lang w:val="en-US"/>
        </w:rPr>
        <w:t>increase in rates for the Internet is inevitable</w:t>
      </w:r>
      <w:proofErr w:type="gramEnd"/>
      <w:r w:rsidRPr="00BC4071">
        <w:rPr>
          <w:sz w:val="22"/>
          <w:szCs w:val="22"/>
          <w:shd w:val="clear" w:color="auto" w:fill="FFFFFF"/>
          <w:lang w:val="en-US"/>
        </w:rPr>
        <w:t>.</w:t>
      </w:r>
    </w:p>
    <w:p w:rsidR="00917F70" w:rsidRPr="00BC4071" w:rsidRDefault="00A60FFF">
      <w:pPr>
        <w:pStyle w:val="a4"/>
        <w:shd w:val="clear" w:color="auto" w:fill="FFFFFF"/>
        <w:spacing w:before="0" w:after="0"/>
        <w:ind w:firstLine="708"/>
        <w:jc w:val="both"/>
        <w:rPr>
          <w:sz w:val="22"/>
          <w:szCs w:val="22"/>
          <w:shd w:val="clear" w:color="auto" w:fill="FFFFFF"/>
          <w:lang w:val="en-US"/>
        </w:rPr>
      </w:pPr>
      <w:r w:rsidRPr="00BC4071">
        <w:rPr>
          <w:sz w:val="22"/>
          <w:szCs w:val="22"/>
          <w:shd w:val="clear" w:color="auto" w:fill="FFFFFF"/>
          <w:lang w:val="en-US"/>
        </w:rPr>
        <w:t xml:space="preserve">Asian Development Bank (ADB) in the report published on April 3 recommended </w:t>
      </w:r>
      <w:proofErr w:type="gramStart"/>
      <w:r w:rsidRPr="00BC4071">
        <w:rPr>
          <w:sz w:val="22"/>
          <w:szCs w:val="22"/>
          <w:shd w:val="clear" w:color="auto" w:fill="FFFFFF"/>
          <w:lang w:val="en-US"/>
        </w:rPr>
        <w:t>to reduce</w:t>
      </w:r>
      <w:proofErr w:type="gramEnd"/>
      <w:r w:rsidRPr="00BC4071">
        <w:rPr>
          <w:sz w:val="22"/>
          <w:szCs w:val="22"/>
          <w:shd w:val="clear" w:color="auto" w:fill="FFFFFF"/>
          <w:lang w:val="en-US"/>
        </w:rPr>
        <w:t xml:space="preserve"> the cost of Internet </w:t>
      </w:r>
      <w:r>
        <w:rPr>
          <w:sz w:val="22"/>
          <w:szCs w:val="22"/>
          <w:shd w:val="clear" w:color="auto" w:fill="FFFFFF"/>
          <w:lang w:val="en-US"/>
        </w:rPr>
        <w:t>in</w:t>
      </w:r>
      <w:r w:rsidRPr="00BC4071">
        <w:rPr>
          <w:sz w:val="22"/>
          <w:szCs w:val="22"/>
          <w:shd w:val="clear" w:color="auto" w:fill="FFFFFF"/>
          <w:lang w:val="en-US"/>
        </w:rPr>
        <w:t xml:space="preserve"> Tajikistan. Among the main recommendations </w:t>
      </w:r>
      <w:proofErr w:type="gramStart"/>
      <w:r>
        <w:rPr>
          <w:sz w:val="22"/>
          <w:szCs w:val="22"/>
          <w:shd w:val="clear" w:color="auto" w:fill="FFFFFF"/>
          <w:lang w:val="en-US"/>
        </w:rPr>
        <w:t>was related</w:t>
      </w:r>
      <w:proofErr w:type="gramEnd"/>
      <w:r>
        <w:rPr>
          <w:sz w:val="22"/>
          <w:szCs w:val="22"/>
          <w:shd w:val="clear" w:color="auto" w:fill="FFFFFF"/>
          <w:lang w:val="en-US"/>
        </w:rPr>
        <w:t xml:space="preserve"> to the</w:t>
      </w:r>
      <w:r w:rsidRPr="00BC4071">
        <w:rPr>
          <w:sz w:val="22"/>
          <w:szCs w:val="22"/>
          <w:shd w:val="clear" w:color="auto" w:fill="FFFFFF"/>
          <w:lang w:val="en-US"/>
        </w:rPr>
        <w:t xml:space="preserve"> development of the Internet and information technologies. </w:t>
      </w:r>
      <w:r>
        <w:rPr>
          <w:sz w:val="22"/>
          <w:szCs w:val="22"/>
          <w:shd w:val="clear" w:color="auto" w:fill="FFFFFF"/>
          <w:lang w:val="en-US"/>
        </w:rPr>
        <w:t>T</w:t>
      </w:r>
      <w:r w:rsidRPr="00BC4071">
        <w:rPr>
          <w:sz w:val="22"/>
          <w:szCs w:val="22"/>
          <w:shd w:val="clear" w:color="auto" w:fill="FFFFFF"/>
          <w:lang w:val="en-US"/>
        </w:rPr>
        <w:t>he report refer</w:t>
      </w:r>
      <w:r>
        <w:rPr>
          <w:sz w:val="22"/>
          <w:szCs w:val="22"/>
          <w:shd w:val="clear" w:color="auto" w:fill="FFFFFF"/>
          <w:lang w:val="en-US"/>
        </w:rPr>
        <w:t xml:space="preserve">s </w:t>
      </w:r>
      <w:r w:rsidRPr="00BC4071">
        <w:rPr>
          <w:sz w:val="22"/>
          <w:szCs w:val="22"/>
          <w:shd w:val="clear" w:color="auto" w:fill="FFFFFF"/>
          <w:lang w:val="en-US"/>
        </w:rPr>
        <w:t>to Speedtest</w:t>
      </w:r>
      <w:r>
        <w:rPr>
          <w:sz w:val="22"/>
          <w:szCs w:val="22"/>
          <w:shd w:val="clear" w:color="auto" w:fill="FFFFFF"/>
          <w:lang w:val="en-US"/>
        </w:rPr>
        <w:t xml:space="preserve"> data</w:t>
      </w:r>
      <w:r w:rsidRPr="00BC4071">
        <w:rPr>
          <w:sz w:val="22"/>
          <w:szCs w:val="22"/>
          <w:shd w:val="clear" w:color="auto" w:fill="FFFFFF"/>
          <w:lang w:val="en-US"/>
        </w:rPr>
        <w:t xml:space="preserve"> (the </w:t>
      </w:r>
      <w:r>
        <w:rPr>
          <w:sz w:val="22"/>
          <w:szCs w:val="22"/>
          <w:shd w:val="clear" w:color="auto" w:fill="FFFFFF"/>
          <w:lang w:val="en-US"/>
        </w:rPr>
        <w:t>software</w:t>
      </w:r>
      <w:r w:rsidRPr="00BC4071">
        <w:rPr>
          <w:sz w:val="22"/>
          <w:szCs w:val="22"/>
          <w:shd w:val="clear" w:color="auto" w:fill="FFFFFF"/>
          <w:lang w:val="en-US"/>
        </w:rPr>
        <w:t xml:space="preserve"> developed </w:t>
      </w:r>
      <w:r>
        <w:rPr>
          <w:sz w:val="22"/>
          <w:szCs w:val="22"/>
          <w:shd w:val="clear" w:color="auto" w:fill="FFFFFF"/>
          <w:lang w:val="en-US"/>
        </w:rPr>
        <w:t xml:space="preserve">to </w:t>
      </w:r>
      <w:r w:rsidRPr="00BC4071">
        <w:rPr>
          <w:sz w:val="22"/>
          <w:szCs w:val="22"/>
          <w:shd w:val="clear" w:color="auto" w:fill="FFFFFF"/>
          <w:lang w:val="en-US"/>
        </w:rPr>
        <w:t>check</w:t>
      </w:r>
      <w:r>
        <w:rPr>
          <w:sz w:val="22"/>
          <w:szCs w:val="22"/>
          <w:shd w:val="clear" w:color="auto" w:fill="FFFFFF"/>
          <w:lang w:val="en-US"/>
        </w:rPr>
        <w:t xml:space="preserve"> data transmission</w:t>
      </w:r>
      <w:r w:rsidRPr="00BC4071">
        <w:rPr>
          <w:sz w:val="22"/>
          <w:szCs w:val="22"/>
          <w:shd w:val="clear" w:color="auto" w:fill="FFFFFF"/>
          <w:lang w:val="en-US"/>
        </w:rPr>
        <w:t xml:space="preserve">) it </w:t>
      </w:r>
      <w:proofErr w:type="gramStart"/>
      <w:r w:rsidRPr="00BC4071">
        <w:rPr>
          <w:sz w:val="22"/>
          <w:szCs w:val="22"/>
          <w:shd w:val="clear" w:color="auto" w:fill="FFFFFF"/>
          <w:lang w:val="en-US"/>
        </w:rPr>
        <w:t>is said</w:t>
      </w:r>
      <w:proofErr w:type="gramEnd"/>
      <w:r w:rsidRPr="00BC4071">
        <w:rPr>
          <w:sz w:val="22"/>
          <w:szCs w:val="22"/>
          <w:shd w:val="clear" w:color="auto" w:fill="FFFFFF"/>
          <w:lang w:val="en-US"/>
        </w:rPr>
        <w:t xml:space="preserve"> that Tajikistan is recognized as the country with the </w:t>
      </w:r>
      <w:r>
        <w:rPr>
          <w:sz w:val="22"/>
          <w:szCs w:val="22"/>
          <w:shd w:val="clear" w:color="auto" w:fill="FFFFFF"/>
          <w:lang w:val="en-US"/>
        </w:rPr>
        <w:t>lowest</w:t>
      </w:r>
      <w:r w:rsidRPr="00BC4071">
        <w:rPr>
          <w:sz w:val="22"/>
          <w:szCs w:val="22"/>
          <w:shd w:val="clear" w:color="auto" w:fill="FFFFFF"/>
          <w:lang w:val="en-US"/>
        </w:rPr>
        <w:t xml:space="preserve"> Internet</w:t>
      </w:r>
      <w:r>
        <w:rPr>
          <w:sz w:val="22"/>
          <w:szCs w:val="22"/>
          <w:shd w:val="clear" w:color="auto" w:fill="FFFFFF"/>
          <w:lang w:val="en-US"/>
        </w:rPr>
        <w:t xml:space="preserve"> speed</w:t>
      </w:r>
      <w:r w:rsidRPr="00BC4071">
        <w:rPr>
          <w:sz w:val="22"/>
          <w:szCs w:val="22"/>
          <w:shd w:val="clear" w:color="auto" w:fill="FFFFFF"/>
          <w:lang w:val="en-US"/>
        </w:rPr>
        <w:t xml:space="preserve">. In this </w:t>
      </w:r>
      <w:proofErr w:type="gramStart"/>
      <w:r w:rsidRPr="00BC4071">
        <w:rPr>
          <w:sz w:val="22"/>
          <w:szCs w:val="22"/>
          <w:shd w:val="clear" w:color="auto" w:fill="FFFFFF"/>
          <w:lang w:val="en-US"/>
        </w:rPr>
        <w:t>regard</w:t>
      </w:r>
      <w:proofErr w:type="gramEnd"/>
      <w:r w:rsidRPr="00BC4071">
        <w:rPr>
          <w:sz w:val="22"/>
          <w:szCs w:val="22"/>
          <w:shd w:val="clear" w:color="auto" w:fill="FFFFFF"/>
          <w:lang w:val="en-US"/>
        </w:rPr>
        <w:t xml:space="preserve"> permanent representative of A</w:t>
      </w:r>
      <w:r>
        <w:rPr>
          <w:sz w:val="22"/>
          <w:szCs w:val="22"/>
          <w:shd w:val="clear" w:color="auto" w:fill="FFFFFF"/>
          <w:lang w:val="en-US"/>
        </w:rPr>
        <w:t>D</w:t>
      </w:r>
      <w:r w:rsidRPr="00BC4071">
        <w:rPr>
          <w:sz w:val="22"/>
          <w:szCs w:val="22"/>
          <w:shd w:val="clear" w:color="auto" w:fill="FFFFFF"/>
          <w:lang w:val="en-US"/>
        </w:rPr>
        <w:t>R in Tajikistan Prad</w:t>
      </w:r>
      <w:r>
        <w:rPr>
          <w:sz w:val="22"/>
          <w:szCs w:val="22"/>
          <w:shd w:val="clear" w:color="auto" w:fill="FFFFFF"/>
          <w:lang w:val="en-US"/>
        </w:rPr>
        <w:t>ee</w:t>
      </w:r>
      <w:r w:rsidRPr="00BC4071">
        <w:rPr>
          <w:sz w:val="22"/>
          <w:szCs w:val="22"/>
          <w:shd w:val="clear" w:color="auto" w:fill="FFFFFF"/>
          <w:lang w:val="en-US"/>
        </w:rPr>
        <w:t xml:space="preserve">p Srivastava noted: "Tajikistan will receive </w:t>
      </w:r>
      <w:r>
        <w:rPr>
          <w:sz w:val="22"/>
          <w:szCs w:val="22"/>
          <w:shd w:val="clear" w:color="auto" w:fill="FFFFFF"/>
          <w:lang w:val="en-US"/>
        </w:rPr>
        <w:t>huge</w:t>
      </w:r>
      <w:r w:rsidRPr="00BC4071">
        <w:rPr>
          <w:sz w:val="22"/>
          <w:szCs w:val="22"/>
          <w:shd w:val="clear" w:color="auto" w:fill="FFFFFF"/>
          <w:lang w:val="en-US"/>
        </w:rPr>
        <w:t xml:space="preserve"> economic dividends</w:t>
      </w:r>
      <w:r>
        <w:rPr>
          <w:sz w:val="22"/>
          <w:szCs w:val="22"/>
          <w:shd w:val="clear" w:color="auto" w:fill="FFFFFF"/>
          <w:lang w:val="en-US"/>
        </w:rPr>
        <w:t xml:space="preserve"> by</w:t>
      </w:r>
      <w:r w:rsidRPr="00BC4071">
        <w:rPr>
          <w:sz w:val="22"/>
          <w:szCs w:val="22"/>
          <w:shd w:val="clear" w:color="auto" w:fill="FFFFFF"/>
          <w:lang w:val="en-US"/>
        </w:rPr>
        <w:t xml:space="preserve"> strengthening infrastructure </w:t>
      </w:r>
      <w:r>
        <w:rPr>
          <w:sz w:val="22"/>
          <w:szCs w:val="22"/>
          <w:shd w:val="clear" w:color="auto" w:fill="FFFFFF"/>
          <w:lang w:val="en-US"/>
        </w:rPr>
        <w:t>related to</w:t>
      </w:r>
      <w:r w:rsidRPr="00BC4071">
        <w:rPr>
          <w:sz w:val="22"/>
          <w:szCs w:val="22"/>
          <w:shd w:val="clear" w:color="auto" w:fill="FFFFFF"/>
          <w:lang w:val="en-US"/>
        </w:rPr>
        <w:t xml:space="preserve"> information technologies, </w:t>
      </w:r>
      <w:r>
        <w:rPr>
          <w:sz w:val="22"/>
          <w:szCs w:val="22"/>
          <w:shd w:val="clear" w:color="auto" w:fill="FFFFFF"/>
          <w:lang w:val="en-US"/>
        </w:rPr>
        <w:t>ensuring that</w:t>
      </w:r>
      <w:r w:rsidRPr="00BC4071">
        <w:rPr>
          <w:sz w:val="22"/>
          <w:szCs w:val="22"/>
          <w:shd w:val="clear" w:color="auto" w:fill="FFFFFF"/>
          <w:lang w:val="en-US"/>
        </w:rPr>
        <w:t xml:space="preserve"> Internet access is cheaper and better, encouraging private investments into data services, and increasing level of training </w:t>
      </w:r>
      <w:r>
        <w:rPr>
          <w:sz w:val="22"/>
          <w:szCs w:val="22"/>
          <w:shd w:val="clear" w:color="auto" w:fill="FFFFFF"/>
          <w:lang w:val="en-US"/>
        </w:rPr>
        <w:t>for</w:t>
      </w:r>
      <w:r w:rsidRPr="00BC4071">
        <w:rPr>
          <w:sz w:val="22"/>
          <w:szCs w:val="22"/>
          <w:shd w:val="clear" w:color="auto" w:fill="FFFFFF"/>
          <w:lang w:val="en-US"/>
        </w:rPr>
        <w:t xml:space="preserve"> youth".</w:t>
      </w:r>
    </w:p>
    <w:p w:rsidR="00917F70" w:rsidRPr="00BC4071" w:rsidRDefault="00A60FFF">
      <w:pPr>
        <w:pStyle w:val="a4"/>
        <w:shd w:val="clear" w:color="auto" w:fill="FFFFFF"/>
        <w:spacing w:before="0" w:after="0"/>
        <w:ind w:firstLine="708"/>
        <w:jc w:val="both"/>
        <w:rPr>
          <w:sz w:val="22"/>
          <w:szCs w:val="22"/>
          <w:shd w:val="clear" w:color="auto" w:fill="FFFFFF"/>
          <w:lang w:val="en-US"/>
        </w:rPr>
      </w:pPr>
      <w:r w:rsidRPr="00BC4071">
        <w:rPr>
          <w:sz w:val="22"/>
          <w:szCs w:val="22"/>
          <w:shd w:val="clear" w:color="auto" w:fill="FFFFFF"/>
          <w:lang w:val="en-US"/>
        </w:rPr>
        <w:t xml:space="preserve">"Radio Ozodi" during the interview with </w:t>
      </w:r>
      <w:r>
        <w:rPr>
          <w:sz w:val="22"/>
          <w:szCs w:val="22"/>
          <w:shd w:val="clear" w:color="auto" w:fill="FFFFFF"/>
          <w:lang w:val="en-US"/>
        </w:rPr>
        <w:t xml:space="preserve">the </w:t>
      </w:r>
      <w:r w:rsidRPr="00BC4071">
        <w:rPr>
          <w:sz w:val="22"/>
          <w:szCs w:val="22"/>
          <w:shd w:val="clear" w:color="auto" w:fill="FFFFFF"/>
          <w:lang w:val="en-US"/>
        </w:rPr>
        <w:t xml:space="preserve">representatives of the Communication </w:t>
      </w:r>
      <w:r>
        <w:rPr>
          <w:sz w:val="22"/>
          <w:szCs w:val="22"/>
          <w:shd w:val="clear" w:color="auto" w:fill="FFFFFF"/>
          <w:lang w:val="en-US"/>
        </w:rPr>
        <w:t>Agency</w:t>
      </w:r>
      <w:r w:rsidRPr="00BC4071">
        <w:rPr>
          <w:sz w:val="22"/>
          <w:szCs w:val="22"/>
          <w:shd w:val="clear" w:color="auto" w:fill="FFFFFF"/>
          <w:lang w:val="en-US"/>
        </w:rPr>
        <w:t xml:space="preserve"> of Tajikistan noted that there is a mass </w:t>
      </w:r>
      <w:r>
        <w:rPr>
          <w:sz w:val="22"/>
          <w:szCs w:val="22"/>
          <w:shd w:val="clear" w:color="auto" w:fill="FFFFFF"/>
          <w:lang w:val="en-US"/>
        </w:rPr>
        <w:t>dissatisfaction related to the</w:t>
      </w:r>
      <w:r w:rsidRPr="00BC4071">
        <w:rPr>
          <w:sz w:val="22"/>
          <w:szCs w:val="22"/>
          <w:shd w:val="clear" w:color="auto" w:fill="FFFFFF"/>
          <w:lang w:val="en-US"/>
        </w:rPr>
        <w:t xml:space="preserve"> increase in prices for the Internet in social networks. "Many users of social networks consider </w:t>
      </w:r>
      <w:r>
        <w:rPr>
          <w:sz w:val="22"/>
          <w:szCs w:val="22"/>
          <w:shd w:val="clear" w:color="auto" w:fill="FFFFFF"/>
          <w:lang w:val="en-US"/>
        </w:rPr>
        <w:t xml:space="preserve">the </w:t>
      </w:r>
      <w:r w:rsidRPr="00BC4071">
        <w:rPr>
          <w:sz w:val="22"/>
          <w:szCs w:val="22"/>
          <w:shd w:val="clear" w:color="auto" w:fill="FFFFFF"/>
          <w:lang w:val="en-US"/>
        </w:rPr>
        <w:t xml:space="preserve">rise </w:t>
      </w:r>
      <w:r>
        <w:rPr>
          <w:sz w:val="22"/>
          <w:szCs w:val="22"/>
          <w:shd w:val="clear" w:color="auto" w:fill="FFFFFF"/>
          <w:lang w:val="en-US"/>
        </w:rPr>
        <w:t>as</w:t>
      </w:r>
      <w:r w:rsidRPr="00BC4071">
        <w:rPr>
          <w:sz w:val="22"/>
          <w:szCs w:val="22"/>
          <w:shd w:val="clear" w:color="auto" w:fill="FFFFFF"/>
          <w:lang w:val="en-US"/>
        </w:rPr>
        <w:t xml:space="preserve"> "robbery of a century"</w:t>
      </w:r>
      <w:proofErr w:type="gramStart"/>
      <w:r w:rsidRPr="00BC4071">
        <w:rPr>
          <w:sz w:val="22"/>
          <w:szCs w:val="22"/>
          <w:shd w:val="clear" w:color="auto" w:fill="FFFFFF"/>
          <w:lang w:val="en-US"/>
        </w:rPr>
        <w:t>,</w:t>
      </w:r>
      <w:proofErr w:type="gramEnd"/>
      <w:r w:rsidRPr="00BC4071">
        <w:rPr>
          <w:sz w:val="22"/>
          <w:szCs w:val="22"/>
          <w:shd w:val="clear" w:color="auto" w:fill="FFFFFF"/>
          <w:lang w:val="en-US"/>
        </w:rPr>
        <w:t xml:space="preserve"> someone even published a memorial gravestone </w:t>
      </w:r>
      <w:r>
        <w:rPr>
          <w:sz w:val="22"/>
          <w:szCs w:val="22"/>
          <w:shd w:val="clear" w:color="auto" w:fill="FFFFFF"/>
          <w:lang w:val="en-US"/>
        </w:rPr>
        <w:t xml:space="preserve">for </w:t>
      </w:r>
      <w:r w:rsidRPr="00BC4071">
        <w:rPr>
          <w:sz w:val="22"/>
          <w:szCs w:val="22"/>
          <w:shd w:val="clear" w:color="auto" w:fill="FFFFFF"/>
          <w:lang w:val="en-US"/>
        </w:rPr>
        <w:t xml:space="preserve">the Internet in Tajikistan. Some </w:t>
      </w:r>
      <w:r>
        <w:rPr>
          <w:sz w:val="22"/>
          <w:szCs w:val="22"/>
          <w:shd w:val="clear" w:color="auto" w:fill="FFFFFF"/>
          <w:lang w:val="en-US"/>
        </w:rPr>
        <w:t xml:space="preserve">citizens started posing questions related to the fact that authorities does not hear them”. The answer by </w:t>
      </w:r>
      <w:r w:rsidRPr="00BC4071">
        <w:rPr>
          <w:sz w:val="22"/>
          <w:szCs w:val="22"/>
          <w:shd w:val="clear" w:color="auto" w:fill="FFFFFF"/>
          <w:lang w:val="en-US"/>
        </w:rPr>
        <w:t xml:space="preserve">the </w:t>
      </w:r>
      <w:r>
        <w:rPr>
          <w:sz w:val="22"/>
          <w:szCs w:val="22"/>
          <w:shd w:val="clear" w:color="auto" w:fill="FFFFFF"/>
          <w:lang w:val="en-US"/>
        </w:rPr>
        <w:t>D</w:t>
      </w:r>
      <w:r w:rsidRPr="00BC4071">
        <w:rPr>
          <w:sz w:val="22"/>
          <w:szCs w:val="22"/>
          <w:shd w:val="clear" w:color="auto" w:fill="FFFFFF"/>
          <w:lang w:val="en-US"/>
        </w:rPr>
        <w:t xml:space="preserve">eputy </w:t>
      </w:r>
      <w:r>
        <w:rPr>
          <w:sz w:val="22"/>
          <w:szCs w:val="22"/>
          <w:shd w:val="clear" w:color="auto" w:fill="FFFFFF"/>
          <w:lang w:val="en-US"/>
        </w:rPr>
        <w:t>H</w:t>
      </w:r>
      <w:r w:rsidRPr="00BC4071">
        <w:rPr>
          <w:sz w:val="22"/>
          <w:szCs w:val="22"/>
          <w:shd w:val="clear" w:color="auto" w:fill="FFFFFF"/>
          <w:lang w:val="en-US"/>
        </w:rPr>
        <w:t xml:space="preserve">ead of Antimonopoly </w:t>
      </w:r>
      <w:r>
        <w:rPr>
          <w:sz w:val="22"/>
          <w:szCs w:val="22"/>
          <w:shd w:val="clear" w:color="auto" w:fill="FFFFFF"/>
          <w:lang w:val="en-US"/>
        </w:rPr>
        <w:t xml:space="preserve">Agency under </w:t>
      </w:r>
      <w:r w:rsidRPr="00BC4071">
        <w:rPr>
          <w:sz w:val="22"/>
          <w:szCs w:val="22"/>
          <w:shd w:val="clear" w:color="auto" w:fill="FFFFFF"/>
          <w:lang w:val="en-US"/>
        </w:rPr>
        <w:t xml:space="preserve">the Government of RT Nazar Odinazoda </w:t>
      </w:r>
      <w:proofErr w:type="gramStart"/>
      <w:r w:rsidRPr="00BC4071">
        <w:rPr>
          <w:sz w:val="22"/>
          <w:szCs w:val="22"/>
          <w:shd w:val="clear" w:color="auto" w:fill="FFFFFF"/>
          <w:lang w:val="en-US"/>
        </w:rPr>
        <w:t>answered that</w:t>
      </w:r>
      <w:proofErr w:type="gramEnd"/>
      <w:r w:rsidRPr="00BC4071">
        <w:rPr>
          <w:sz w:val="22"/>
          <w:szCs w:val="22"/>
          <w:shd w:val="clear" w:color="auto" w:fill="FFFFFF"/>
          <w:lang w:val="en-US"/>
        </w:rPr>
        <w:t xml:space="preserve"> "Responsible persons </w:t>
      </w:r>
      <w:r>
        <w:rPr>
          <w:sz w:val="22"/>
          <w:szCs w:val="22"/>
          <w:shd w:val="clear" w:color="auto" w:fill="FFFFFF"/>
          <w:lang w:val="en-US"/>
        </w:rPr>
        <w:t>in</w:t>
      </w:r>
      <w:r w:rsidRPr="00BC4071">
        <w:rPr>
          <w:sz w:val="22"/>
          <w:szCs w:val="22"/>
          <w:shd w:val="clear" w:color="auto" w:fill="FFFFFF"/>
          <w:lang w:val="en-US"/>
        </w:rPr>
        <w:t xml:space="preserve"> relevant state structures, explained </w:t>
      </w:r>
      <w:r>
        <w:rPr>
          <w:sz w:val="22"/>
          <w:szCs w:val="22"/>
          <w:shd w:val="clear" w:color="auto" w:fill="FFFFFF"/>
          <w:lang w:val="en-US"/>
        </w:rPr>
        <w:t xml:space="preserve">the logic and reason behind this </w:t>
      </w:r>
      <w:r w:rsidRPr="00BC4071">
        <w:rPr>
          <w:sz w:val="22"/>
          <w:szCs w:val="22"/>
          <w:shd w:val="clear" w:color="auto" w:fill="FFFFFF"/>
          <w:lang w:val="en-US"/>
        </w:rPr>
        <w:t>solution essence</w:t>
      </w:r>
      <w:r>
        <w:rPr>
          <w:sz w:val="22"/>
          <w:szCs w:val="22"/>
          <w:shd w:val="clear" w:color="auto" w:fill="FFFFFF"/>
          <w:lang w:val="en-US"/>
        </w:rPr>
        <w:t xml:space="preserve"> during TV show</w:t>
      </w:r>
      <w:r w:rsidRPr="00BC4071">
        <w:rPr>
          <w:sz w:val="22"/>
          <w:szCs w:val="22"/>
          <w:shd w:val="clear" w:color="auto" w:fill="FFFFFF"/>
          <w:lang w:val="en-US"/>
        </w:rPr>
        <w:t xml:space="preserve">. I know that </w:t>
      </w:r>
      <w:r>
        <w:rPr>
          <w:sz w:val="22"/>
          <w:szCs w:val="22"/>
          <w:shd w:val="clear" w:color="auto" w:fill="FFFFFF"/>
          <w:lang w:val="en-US"/>
        </w:rPr>
        <w:t xml:space="preserve">there are </w:t>
      </w:r>
      <w:proofErr w:type="gramStart"/>
      <w:r>
        <w:rPr>
          <w:sz w:val="22"/>
          <w:szCs w:val="22"/>
          <w:shd w:val="clear" w:color="auto" w:fill="FFFFFF"/>
          <w:lang w:val="en-US"/>
        </w:rPr>
        <w:t>a lot of</w:t>
      </w:r>
      <w:proofErr w:type="gramEnd"/>
      <w:r>
        <w:rPr>
          <w:sz w:val="22"/>
          <w:szCs w:val="22"/>
          <w:shd w:val="clear" w:color="auto" w:fill="FFFFFF"/>
          <w:lang w:val="en-US"/>
        </w:rPr>
        <w:t xml:space="preserve"> people </w:t>
      </w:r>
      <w:r w:rsidRPr="00BC4071">
        <w:rPr>
          <w:sz w:val="22"/>
          <w:szCs w:val="22"/>
          <w:shd w:val="clear" w:color="auto" w:fill="FFFFFF"/>
          <w:lang w:val="en-US"/>
        </w:rPr>
        <w:t xml:space="preserve">dissatisfied with this </w:t>
      </w:r>
      <w:r>
        <w:rPr>
          <w:sz w:val="22"/>
          <w:szCs w:val="22"/>
          <w:shd w:val="clear" w:color="auto" w:fill="FFFFFF"/>
          <w:lang w:val="en-US"/>
        </w:rPr>
        <w:t>decision</w:t>
      </w:r>
      <w:r w:rsidRPr="00BC4071">
        <w:rPr>
          <w:sz w:val="22"/>
          <w:szCs w:val="22"/>
          <w:shd w:val="clear" w:color="auto" w:fill="FFFFFF"/>
          <w:lang w:val="en-US"/>
        </w:rPr>
        <w:t xml:space="preserve">. But in all countries a part of the population does not approve this or that </w:t>
      </w:r>
      <w:r>
        <w:rPr>
          <w:sz w:val="22"/>
          <w:szCs w:val="22"/>
          <w:shd w:val="clear" w:color="auto" w:fill="FFFFFF"/>
          <w:lang w:val="en-US"/>
        </w:rPr>
        <w:t>decision</w:t>
      </w:r>
      <w:r w:rsidRPr="00BC4071">
        <w:rPr>
          <w:sz w:val="22"/>
          <w:szCs w:val="22"/>
          <w:shd w:val="clear" w:color="auto" w:fill="FFFFFF"/>
          <w:lang w:val="en-US"/>
        </w:rPr>
        <w:t xml:space="preserve"> of the authorities …</w:t>
      </w:r>
      <w:proofErr w:type="gramStart"/>
      <w:r w:rsidRPr="00BC4071">
        <w:rPr>
          <w:sz w:val="22"/>
          <w:szCs w:val="22"/>
          <w:shd w:val="clear" w:color="auto" w:fill="FFFFFF"/>
          <w:lang w:val="en-US"/>
        </w:rPr>
        <w:t>".</w:t>
      </w:r>
      <w:proofErr w:type="gramEnd"/>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shd w:val="clear" w:color="auto" w:fill="FFFFFF"/>
          <w:lang w:val="en-US"/>
        </w:rPr>
        <w:lastRenderedPageBreak/>
        <w:t xml:space="preserve">On April </w:t>
      </w:r>
      <w:proofErr w:type="gramStart"/>
      <w:r w:rsidRPr="00BC4071">
        <w:rPr>
          <w:sz w:val="22"/>
          <w:szCs w:val="22"/>
          <w:shd w:val="clear" w:color="auto" w:fill="FFFFFF"/>
          <w:lang w:val="en-US"/>
        </w:rPr>
        <w:t>23</w:t>
      </w:r>
      <w:proofErr w:type="gramEnd"/>
      <w:r w:rsidRPr="00BC4071">
        <w:rPr>
          <w:sz w:val="22"/>
          <w:szCs w:val="22"/>
          <w:shd w:val="clear" w:color="auto" w:fill="FFFFFF"/>
          <w:lang w:val="en-US"/>
        </w:rPr>
        <w:t xml:space="preserve"> the President of Tajikistan Emomalii Rahmon cancelled the order of Antimonopoly </w:t>
      </w:r>
      <w:r>
        <w:rPr>
          <w:sz w:val="22"/>
          <w:szCs w:val="22"/>
          <w:shd w:val="clear" w:color="auto" w:fill="FFFFFF"/>
          <w:lang w:val="en-US"/>
        </w:rPr>
        <w:t>Agency</w:t>
      </w:r>
      <w:r w:rsidRPr="00BC4071">
        <w:rPr>
          <w:sz w:val="22"/>
          <w:szCs w:val="22"/>
          <w:shd w:val="clear" w:color="auto" w:fill="FFFFFF"/>
          <w:lang w:val="en-US"/>
        </w:rPr>
        <w:t xml:space="preserve"> of Tajikistan about increase in rates for mobile Internet and also </w:t>
      </w:r>
      <w:r>
        <w:rPr>
          <w:sz w:val="22"/>
          <w:szCs w:val="22"/>
          <w:shd w:val="clear" w:color="auto" w:fill="FFFFFF"/>
          <w:lang w:val="en-US"/>
        </w:rPr>
        <w:t>pledged</w:t>
      </w:r>
      <w:r w:rsidRPr="00BC4071">
        <w:rPr>
          <w:sz w:val="22"/>
          <w:szCs w:val="22"/>
          <w:shd w:val="clear" w:color="auto" w:fill="FFFFFF"/>
          <w:lang w:val="en-US"/>
        </w:rPr>
        <w:t xml:space="preserve"> to punish </w:t>
      </w:r>
      <w:r>
        <w:rPr>
          <w:sz w:val="22"/>
          <w:szCs w:val="22"/>
          <w:shd w:val="clear" w:color="auto" w:fill="FFFFFF"/>
          <w:lang w:val="en-US"/>
        </w:rPr>
        <w:t>those dealing with the</w:t>
      </w:r>
      <w:r w:rsidRPr="00BC4071">
        <w:rPr>
          <w:sz w:val="22"/>
          <w:szCs w:val="22"/>
          <w:shd w:val="clear" w:color="auto" w:fill="FFFFFF"/>
          <w:lang w:val="en-US"/>
        </w:rPr>
        <w:t xml:space="preserve"> increase in prices for Internet and in</w:t>
      </w:r>
      <w:r>
        <w:rPr>
          <w:sz w:val="22"/>
          <w:szCs w:val="22"/>
          <w:shd w:val="clear" w:color="auto" w:fill="FFFFFF"/>
          <w:lang w:val="en-US"/>
        </w:rPr>
        <w:t>ternal network calls</w:t>
      </w:r>
      <w:r w:rsidRPr="00BC4071">
        <w:rPr>
          <w:sz w:val="22"/>
          <w:szCs w:val="22"/>
          <w:shd w:val="clear" w:color="auto" w:fill="FFFFFF"/>
          <w:lang w:val="en-US"/>
        </w:rPr>
        <w:t xml:space="preserve">. The head of Antimonopoly </w:t>
      </w:r>
      <w:r>
        <w:rPr>
          <w:sz w:val="22"/>
          <w:szCs w:val="22"/>
          <w:shd w:val="clear" w:color="auto" w:fill="FFFFFF"/>
          <w:lang w:val="en-US"/>
        </w:rPr>
        <w:t>Agency</w:t>
      </w:r>
      <w:r w:rsidRPr="00BC4071">
        <w:rPr>
          <w:sz w:val="22"/>
          <w:szCs w:val="22"/>
          <w:shd w:val="clear" w:color="auto" w:fill="FFFFFF"/>
          <w:lang w:val="en-US"/>
        </w:rPr>
        <w:t xml:space="preserve"> </w:t>
      </w:r>
      <w:proofErr w:type="spellStart"/>
      <w:r w:rsidRPr="00BC4071">
        <w:rPr>
          <w:sz w:val="22"/>
          <w:szCs w:val="22"/>
          <w:shd w:val="clear" w:color="auto" w:fill="FFFFFF"/>
          <w:lang w:val="en-US"/>
        </w:rPr>
        <w:t>Sa</w:t>
      </w:r>
      <w:r>
        <w:rPr>
          <w:sz w:val="22"/>
          <w:szCs w:val="22"/>
          <w:shd w:val="clear" w:color="auto" w:fill="FFFFFF"/>
          <w:lang w:val="en-US"/>
        </w:rPr>
        <w:t>a</w:t>
      </w:r>
      <w:r w:rsidRPr="00BC4071">
        <w:rPr>
          <w:sz w:val="22"/>
          <w:szCs w:val="22"/>
          <w:shd w:val="clear" w:color="auto" w:fill="FFFFFF"/>
          <w:lang w:val="en-US"/>
        </w:rPr>
        <w:t>di</w:t>
      </w:r>
      <w:proofErr w:type="spellEnd"/>
      <w:r w:rsidRPr="00BC4071">
        <w:rPr>
          <w:sz w:val="22"/>
          <w:szCs w:val="22"/>
          <w:shd w:val="clear" w:color="auto" w:fill="FFFFFF"/>
          <w:lang w:val="en-US"/>
        </w:rPr>
        <w:t xml:space="preserve"> </w:t>
      </w:r>
      <w:proofErr w:type="spellStart"/>
      <w:r w:rsidRPr="00BC4071">
        <w:rPr>
          <w:sz w:val="22"/>
          <w:szCs w:val="22"/>
          <w:shd w:val="clear" w:color="auto" w:fill="FFFFFF"/>
          <w:lang w:val="en-US"/>
        </w:rPr>
        <w:t>Kodirzoda</w:t>
      </w:r>
      <w:proofErr w:type="spellEnd"/>
      <w:r w:rsidRPr="00BC4071">
        <w:rPr>
          <w:sz w:val="22"/>
          <w:szCs w:val="22"/>
          <w:shd w:val="clear" w:color="auto" w:fill="FFFFFF"/>
          <w:lang w:val="en-US"/>
        </w:rPr>
        <w:t xml:space="preserve"> was </w:t>
      </w:r>
      <w:proofErr w:type="gramStart"/>
      <w:r w:rsidRPr="00BC4071">
        <w:rPr>
          <w:sz w:val="22"/>
          <w:szCs w:val="22"/>
          <w:shd w:val="clear" w:color="auto" w:fill="FFFFFF"/>
          <w:lang w:val="en-US"/>
        </w:rPr>
        <w:t>dismissed</w:t>
      </w:r>
      <w:r w:rsidRPr="00BC4071">
        <w:rPr>
          <w:sz w:val="22"/>
          <w:szCs w:val="22"/>
          <w:lang w:val="en-US"/>
        </w:rPr>
        <w:t>,</w:t>
      </w:r>
      <w:proofErr w:type="gramEnd"/>
      <w:r w:rsidRPr="00BC4071">
        <w:rPr>
          <w:sz w:val="22"/>
          <w:szCs w:val="22"/>
          <w:lang w:val="en-US"/>
        </w:rPr>
        <w:t xml:space="preserve"> however, </w:t>
      </w:r>
      <w:r>
        <w:rPr>
          <w:sz w:val="22"/>
          <w:szCs w:val="22"/>
          <w:lang w:val="en-US"/>
        </w:rPr>
        <w:t>straight afterwards he was</w:t>
      </w:r>
      <w:r w:rsidRPr="00BC4071">
        <w:rPr>
          <w:sz w:val="22"/>
          <w:szCs w:val="22"/>
          <w:lang w:val="en-US"/>
        </w:rPr>
        <w:t xml:space="preserve"> appointed deputy head of </w:t>
      </w:r>
      <w:r>
        <w:rPr>
          <w:sz w:val="22"/>
          <w:szCs w:val="22"/>
          <w:lang w:val="en-US"/>
        </w:rPr>
        <w:t>E</w:t>
      </w:r>
      <w:r w:rsidRPr="00BC4071">
        <w:rPr>
          <w:sz w:val="22"/>
          <w:szCs w:val="22"/>
          <w:lang w:val="en-US"/>
        </w:rPr>
        <w:t xml:space="preserve">xecutive </w:t>
      </w:r>
      <w:r>
        <w:rPr>
          <w:sz w:val="22"/>
          <w:szCs w:val="22"/>
          <w:lang w:val="en-US"/>
        </w:rPr>
        <w:t>O</w:t>
      </w:r>
      <w:r w:rsidRPr="00BC4071">
        <w:rPr>
          <w:sz w:val="22"/>
          <w:szCs w:val="22"/>
          <w:lang w:val="en-US"/>
        </w:rPr>
        <w:t xml:space="preserve">ffice of the </w:t>
      </w:r>
      <w:r>
        <w:rPr>
          <w:sz w:val="22"/>
          <w:szCs w:val="22"/>
          <w:lang w:val="en-US"/>
        </w:rPr>
        <w:t>President</w:t>
      </w:r>
      <w:r w:rsidRPr="00BC4071">
        <w:rPr>
          <w:sz w:val="22"/>
          <w:szCs w:val="22"/>
          <w:lang w:val="en-US"/>
        </w:rPr>
        <w:t xml:space="preserve">. </w:t>
      </w:r>
      <w:r>
        <w:rPr>
          <w:sz w:val="22"/>
          <w:szCs w:val="22"/>
          <w:lang w:val="en-US"/>
        </w:rPr>
        <w:t>By</w:t>
      </w:r>
      <w:r w:rsidRPr="00BC4071">
        <w:rPr>
          <w:sz w:val="22"/>
          <w:szCs w:val="22"/>
          <w:lang w:val="en-US"/>
        </w:rPr>
        <w:t xml:space="preserve"> </w:t>
      </w:r>
      <w:r>
        <w:rPr>
          <w:sz w:val="22"/>
          <w:szCs w:val="22"/>
          <w:lang w:val="en-US"/>
        </w:rPr>
        <w:t>another Resolution of the G</w:t>
      </w:r>
      <w:r w:rsidRPr="00BC4071">
        <w:rPr>
          <w:sz w:val="22"/>
          <w:szCs w:val="22"/>
          <w:lang w:val="en-US"/>
        </w:rPr>
        <w:t xml:space="preserve">overnment </w:t>
      </w:r>
      <w:r>
        <w:rPr>
          <w:sz w:val="22"/>
          <w:szCs w:val="22"/>
          <w:lang w:val="en-US"/>
        </w:rPr>
        <w:t>V</w:t>
      </w:r>
      <w:r w:rsidRPr="00BC4071">
        <w:rPr>
          <w:sz w:val="22"/>
          <w:szCs w:val="22"/>
          <w:lang w:val="en-US"/>
        </w:rPr>
        <w:t>ice</w:t>
      </w:r>
      <w:r>
        <w:rPr>
          <w:sz w:val="22"/>
          <w:szCs w:val="22"/>
          <w:lang w:val="en-US"/>
        </w:rPr>
        <w:t xml:space="preserve"> Chairman</w:t>
      </w:r>
      <w:r w:rsidRPr="00BC4071">
        <w:rPr>
          <w:sz w:val="22"/>
          <w:szCs w:val="22"/>
          <w:lang w:val="en-US"/>
        </w:rPr>
        <w:t xml:space="preserve"> of Tax </w:t>
      </w:r>
      <w:r>
        <w:rPr>
          <w:sz w:val="22"/>
          <w:szCs w:val="22"/>
          <w:lang w:val="en-US"/>
        </w:rPr>
        <w:t>C</w:t>
      </w:r>
      <w:r w:rsidRPr="00BC4071">
        <w:rPr>
          <w:sz w:val="22"/>
          <w:szCs w:val="22"/>
          <w:lang w:val="en-US"/>
        </w:rPr>
        <w:t xml:space="preserve">ommittee </w:t>
      </w:r>
      <w:r>
        <w:rPr>
          <w:sz w:val="22"/>
          <w:szCs w:val="22"/>
          <w:lang w:val="en-US"/>
        </w:rPr>
        <w:t xml:space="preserve">was </w:t>
      </w:r>
      <w:r w:rsidRPr="00BC4071">
        <w:rPr>
          <w:sz w:val="22"/>
          <w:szCs w:val="22"/>
          <w:lang w:val="en-US"/>
        </w:rPr>
        <w:t xml:space="preserve">dismissed Hurshed Ismoilzoda who </w:t>
      </w:r>
      <w:r>
        <w:rPr>
          <w:sz w:val="22"/>
          <w:szCs w:val="22"/>
          <w:lang w:val="en-US"/>
        </w:rPr>
        <w:t xml:space="preserve">was also transferred </w:t>
      </w:r>
      <w:proofErr w:type="spellStart"/>
      <w:r>
        <w:rPr>
          <w:sz w:val="22"/>
          <w:szCs w:val="22"/>
          <w:lang w:val="en-US"/>
        </w:rPr>
        <w:t>to</w:t>
      </w:r>
      <w:r w:rsidRPr="00BC4071">
        <w:rPr>
          <w:sz w:val="22"/>
          <w:szCs w:val="22"/>
          <w:lang w:val="en-US"/>
        </w:rPr>
        <w:t>Presidential</w:t>
      </w:r>
      <w:proofErr w:type="spellEnd"/>
      <w:r w:rsidRPr="00BC4071">
        <w:rPr>
          <w:sz w:val="22"/>
          <w:szCs w:val="22"/>
          <w:lang w:val="en-US"/>
        </w:rPr>
        <w:t xml:space="preserve"> Administration </w:t>
      </w:r>
      <w:r>
        <w:rPr>
          <w:sz w:val="22"/>
          <w:szCs w:val="22"/>
          <w:lang w:val="en-US"/>
        </w:rPr>
        <w:t>as a</w:t>
      </w:r>
      <w:r w:rsidRPr="00BC4071">
        <w:rPr>
          <w:sz w:val="22"/>
          <w:szCs w:val="22"/>
          <w:lang w:val="en-US"/>
        </w:rPr>
        <w:t xml:space="preserve"> </w:t>
      </w:r>
      <w:r>
        <w:rPr>
          <w:sz w:val="22"/>
          <w:szCs w:val="22"/>
          <w:lang w:val="en-US"/>
        </w:rPr>
        <w:t>Head</w:t>
      </w:r>
      <w:r w:rsidRPr="00BC4071">
        <w:rPr>
          <w:sz w:val="22"/>
          <w:szCs w:val="22"/>
          <w:lang w:val="en-US"/>
        </w:rPr>
        <w:t xml:space="preserve"> of the </w:t>
      </w:r>
      <w:r>
        <w:rPr>
          <w:sz w:val="22"/>
          <w:szCs w:val="22"/>
          <w:lang w:val="en-US"/>
        </w:rPr>
        <w:t>D</w:t>
      </w:r>
      <w:r w:rsidRPr="00BC4071">
        <w:rPr>
          <w:sz w:val="22"/>
          <w:szCs w:val="22"/>
          <w:lang w:val="en-US"/>
        </w:rPr>
        <w:t>epartment o</w:t>
      </w:r>
      <w:r>
        <w:rPr>
          <w:sz w:val="22"/>
          <w:szCs w:val="22"/>
          <w:lang w:val="en-US"/>
        </w:rPr>
        <w:t>n</w:t>
      </w:r>
      <w:r w:rsidRPr="00BC4071">
        <w:rPr>
          <w:sz w:val="22"/>
          <w:szCs w:val="22"/>
          <w:lang w:val="en-US"/>
        </w:rPr>
        <w:t xml:space="preserve"> </w:t>
      </w:r>
      <w:r>
        <w:rPr>
          <w:sz w:val="22"/>
          <w:szCs w:val="22"/>
          <w:lang w:val="en-US"/>
        </w:rPr>
        <w:t>S</w:t>
      </w:r>
      <w:r w:rsidRPr="00BC4071">
        <w:rPr>
          <w:sz w:val="22"/>
          <w:szCs w:val="22"/>
          <w:lang w:val="en-US"/>
        </w:rPr>
        <w:t xml:space="preserve">trategic </w:t>
      </w:r>
      <w:r>
        <w:rPr>
          <w:sz w:val="22"/>
          <w:szCs w:val="22"/>
          <w:lang w:val="en-US"/>
        </w:rPr>
        <w:t>P</w:t>
      </w:r>
      <w:r w:rsidRPr="00BC4071">
        <w:rPr>
          <w:sz w:val="22"/>
          <w:szCs w:val="22"/>
          <w:lang w:val="en-US"/>
        </w:rPr>
        <w:t xml:space="preserve">lanning and </w:t>
      </w:r>
      <w:r>
        <w:rPr>
          <w:sz w:val="22"/>
          <w:szCs w:val="22"/>
          <w:lang w:val="en-US"/>
        </w:rPr>
        <w:t>R</w:t>
      </w:r>
      <w:r w:rsidRPr="00BC4071">
        <w:rPr>
          <w:sz w:val="22"/>
          <w:szCs w:val="22"/>
          <w:lang w:val="en-US"/>
        </w:rPr>
        <w:t>eforms.</w:t>
      </w:r>
      <w:r>
        <w:rPr>
          <w:sz w:val="22"/>
          <w:szCs w:val="22"/>
          <w:vertAlign w:val="superscript"/>
        </w:rPr>
        <w:footnoteReference w:id="11"/>
      </w:r>
      <w:r w:rsidRPr="00BC4071">
        <w:rPr>
          <w:sz w:val="22"/>
          <w:szCs w:val="22"/>
          <w:lang w:val="en-US"/>
        </w:rPr>
        <w:t xml:space="preserve"> </w:t>
      </w:r>
      <w:r>
        <w:rPr>
          <w:sz w:val="22"/>
          <w:szCs w:val="22"/>
          <w:lang w:val="en-US"/>
        </w:rPr>
        <w:t>C</w:t>
      </w:r>
      <w:r w:rsidRPr="00BC4071">
        <w:rPr>
          <w:sz w:val="22"/>
          <w:szCs w:val="22"/>
          <w:lang w:val="en-US"/>
        </w:rPr>
        <w:t xml:space="preserve">omments </w:t>
      </w:r>
      <w:r>
        <w:rPr>
          <w:sz w:val="22"/>
          <w:szCs w:val="22"/>
          <w:lang w:val="en-US"/>
        </w:rPr>
        <w:t>the news</w:t>
      </w:r>
      <w:r w:rsidRPr="00BC4071">
        <w:rPr>
          <w:sz w:val="22"/>
          <w:szCs w:val="22"/>
          <w:lang w:val="en-US"/>
        </w:rPr>
        <w:t xml:space="preserve"> article </w:t>
      </w:r>
      <w:r>
        <w:rPr>
          <w:sz w:val="22"/>
          <w:szCs w:val="22"/>
          <w:lang w:val="en-US"/>
        </w:rPr>
        <w:t xml:space="preserve">elaborating on these decisions </w:t>
      </w:r>
      <w:r w:rsidRPr="00BC4071">
        <w:rPr>
          <w:sz w:val="22"/>
          <w:szCs w:val="22"/>
          <w:lang w:val="en-US"/>
        </w:rPr>
        <w:t xml:space="preserve">readers </w:t>
      </w:r>
      <w:r>
        <w:rPr>
          <w:sz w:val="22"/>
          <w:szCs w:val="22"/>
          <w:lang w:val="en-US"/>
        </w:rPr>
        <w:t>expressed their dissatisfaction with professional promotions</w:t>
      </w:r>
      <w:r w:rsidRPr="00BC4071">
        <w:rPr>
          <w:sz w:val="22"/>
          <w:szCs w:val="22"/>
          <w:lang w:val="en-US"/>
        </w:rPr>
        <w:t xml:space="preserve"> of two officials - heads of Antimonopoly </w:t>
      </w:r>
      <w:r>
        <w:rPr>
          <w:sz w:val="22"/>
          <w:szCs w:val="22"/>
          <w:lang w:val="en-US"/>
        </w:rPr>
        <w:t>Agency</w:t>
      </w:r>
      <w:r w:rsidRPr="00BC4071">
        <w:rPr>
          <w:sz w:val="22"/>
          <w:szCs w:val="22"/>
          <w:lang w:val="en-US"/>
        </w:rPr>
        <w:t xml:space="preserve"> and the </w:t>
      </w:r>
      <w:r>
        <w:rPr>
          <w:sz w:val="22"/>
          <w:szCs w:val="22"/>
          <w:lang w:val="en-US"/>
        </w:rPr>
        <w:t>Vice Chairman</w:t>
      </w:r>
      <w:r w:rsidRPr="00BC4071">
        <w:rPr>
          <w:sz w:val="22"/>
          <w:szCs w:val="22"/>
          <w:lang w:val="en-US"/>
        </w:rPr>
        <w:t xml:space="preserve"> of Tax </w:t>
      </w:r>
      <w:r>
        <w:rPr>
          <w:sz w:val="22"/>
          <w:szCs w:val="22"/>
          <w:lang w:val="en-US"/>
        </w:rPr>
        <w:t>Committee, they are convinced the two should have been punished or certain</w:t>
      </w:r>
      <w:r w:rsidRPr="00BC4071">
        <w:rPr>
          <w:sz w:val="22"/>
          <w:szCs w:val="22"/>
          <w:lang w:val="en-US"/>
        </w:rPr>
        <w:t xml:space="preserve"> disciplinary measures </w:t>
      </w:r>
      <w:r>
        <w:rPr>
          <w:sz w:val="22"/>
          <w:szCs w:val="22"/>
          <w:lang w:val="en-US"/>
        </w:rPr>
        <w:t>should have been taken</w:t>
      </w:r>
      <w:r w:rsidRPr="00BC4071">
        <w:rPr>
          <w:sz w:val="22"/>
          <w:szCs w:val="22"/>
          <w:lang w:val="en-US"/>
        </w:rPr>
        <w:t>.</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As of summer of </w:t>
      </w:r>
      <w:proofErr w:type="gramStart"/>
      <w:r w:rsidRPr="00BC4071">
        <w:rPr>
          <w:sz w:val="22"/>
          <w:szCs w:val="22"/>
          <w:lang w:val="en-US"/>
        </w:rPr>
        <w:t>2018</w:t>
      </w:r>
      <w:proofErr w:type="gramEnd"/>
      <w:r w:rsidRPr="00BC4071">
        <w:rPr>
          <w:sz w:val="22"/>
          <w:szCs w:val="22"/>
          <w:lang w:val="en-US"/>
        </w:rPr>
        <w:t xml:space="preserve"> the level of </w:t>
      </w:r>
      <w:r>
        <w:rPr>
          <w:sz w:val="22"/>
          <w:szCs w:val="22"/>
          <w:lang w:val="en-US"/>
        </w:rPr>
        <w:t xml:space="preserve">Internet </w:t>
      </w:r>
      <w:r w:rsidRPr="00BC4071">
        <w:rPr>
          <w:sz w:val="22"/>
          <w:szCs w:val="22"/>
          <w:lang w:val="en-US"/>
        </w:rPr>
        <w:t xml:space="preserve">penetration </w:t>
      </w:r>
      <w:r>
        <w:rPr>
          <w:sz w:val="22"/>
          <w:szCs w:val="22"/>
          <w:lang w:val="en-US"/>
        </w:rPr>
        <w:t>i</w:t>
      </w:r>
      <w:r w:rsidRPr="00BC4071">
        <w:rPr>
          <w:sz w:val="22"/>
          <w:szCs w:val="22"/>
          <w:lang w:val="en-US"/>
        </w:rPr>
        <w:t xml:space="preserve">n Tajikistan was 33.1 percent, </w:t>
      </w:r>
      <w:r>
        <w:rPr>
          <w:sz w:val="22"/>
          <w:szCs w:val="22"/>
          <w:lang w:val="en-US"/>
        </w:rPr>
        <w:t xml:space="preserve">which is </w:t>
      </w:r>
      <w:r w:rsidRPr="00BC4071">
        <w:rPr>
          <w:sz w:val="22"/>
          <w:szCs w:val="22"/>
          <w:lang w:val="en-US"/>
        </w:rPr>
        <w:t xml:space="preserve">one of the worst </w:t>
      </w:r>
      <w:r>
        <w:rPr>
          <w:sz w:val="22"/>
          <w:szCs w:val="22"/>
          <w:lang w:val="en-US"/>
        </w:rPr>
        <w:t>indicators</w:t>
      </w:r>
      <w:r w:rsidRPr="00BC4071">
        <w:rPr>
          <w:sz w:val="22"/>
          <w:szCs w:val="22"/>
          <w:lang w:val="en-US"/>
        </w:rPr>
        <w:t xml:space="preserve"> in the region, </w:t>
      </w:r>
      <w:r>
        <w:rPr>
          <w:sz w:val="22"/>
          <w:szCs w:val="22"/>
          <w:lang w:val="en-US"/>
        </w:rPr>
        <w:t>as per</w:t>
      </w:r>
      <w:r w:rsidRPr="00BC4071">
        <w:rPr>
          <w:sz w:val="22"/>
          <w:szCs w:val="22"/>
          <w:lang w:val="en-US"/>
        </w:rPr>
        <w:t xml:space="preserve"> </w:t>
      </w:r>
      <w:r>
        <w:rPr>
          <w:sz w:val="22"/>
          <w:szCs w:val="22"/>
          <w:lang w:val="en-US"/>
        </w:rPr>
        <w:t>the</w:t>
      </w:r>
      <w:r w:rsidRPr="00BC4071">
        <w:rPr>
          <w:sz w:val="22"/>
          <w:szCs w:val="22"/>
          <w:lang w:val="en-US"/>
        </w:rPr>
        <w:t xml:space="preserve"> data of Internet World Stats. </w:t>
      </w:r>
      <w:r>
        <w:rPr>
          <w:sz w:val="22"/>
          <w:szCs w:val="22"/>
          <w:lang w:val="en-US"/>
        </w:rPr>
        <w:t>A</w:t>
      </w:r>
      <w:r w:rsidRPr="00BC4071">
        <w:rPr>
          <w:sz w:val="22"/>
          <w:szCs w:val="22"/>
          <w:lang w:val="en-US"/>
        </w:rPr>
        <w:t xml:space="preserve">verage speed of access to network according to Speedtest service </w:t>
      </w:r>
      <w:r>
        <w:rPr>
          <w:sz w:val="22"/>
          <w:szCs w:val="22"/>
          <w:lang w:val="en-US"/>
        </w:rPr>
        <w:t xml:space="preserve">in </w:t>
      </w:r>
      <w:r w:rsidRPr="00BC4071">
        <w:rPr>
          <w:sz w:val="22"/>
          <w:szCs w:val="22"/>
          <w:lang w:val="en-US"/>
        </w:rPr>
        <w:t xml:space="preserve">the country </w:t>
      </w:r>
      <w:r>
        <w:rPr>
          <w:sz w:val="22"/>
          <w:szCs w:val="22"/>
          <w:lang w:val="en-US"/>
        </w:rPr>
        <w:t>is ranked</w:t>
      </w:r>
      <w:r w:rsidRPr="00BC4071">
        <w:rPr>
          <w:sz w:val="22"/>
          <w:szCs w:val="22"/>
          <w:lang w:val="en-US"/>
        </w:rPr>
        <w:t xml:space="preserve"> 137th.</w:t>
      </w:r>
      <w:r>
        <w:rPr>
          <w:sz w:val="22"/>
          <w:szCs w:val="22"/>
          <w:shd w:val="clear" w:color="auto" w:fill="FFFFFF"/>
          <w:vertAlign w:val="superscript"/>
        </w:rPr>
        <w:footnoteReference w:id="12"/>
      </w:r>
    </w:p>
    <w:p w:rsidR="00917F70" w:rsidRPr="00BC4071" w:rsidRDefault="00917F70">
      <w:pPr>
        <w:pStyle w:val="a4"/>
        <w:shd w:val="clear" w:color="auto" w:fill="FFFFFF"/>
        <w:spacing w:before="0" w:after="0"/>
        <w:ind w:firstLine="708"/>
        <w:jc w:val="both"/>
        <w:rPr>
          <w:sz w:val="22"/>
          <w:szCs w:val="22"/>
          <w:lang w:val="en-US"/>
        </w:rPr>
      </w:pP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 xml:space="preserve">The expert in the field of ICT Parvina Ibodova notes </w:t>
      </w:r>
      <w:r>
        <w:rPr>
          <w:sz w:val="22"/>
          <w:szCs w:val="22"/>
          <w:lang w:val="en-US"/>
        </w:rPr>
        <w:t xml:space="preserve">positive aspects, such as development </w:t>
      </w:r>
      <w:r w:rsidRPr="00BC4071">
        <w:rPr>
          <w:sz w:val="22"/>
          <w:szCs w:val="22"/>
          <w:lang w:val="en-US"/>
        </w:rPr>
        <w:t xml:space="preserve">of new technologies, world trends </w:t>
      </w:r>
      <w:r>
        <w:rPr>
          <w:sz w:val="22"/>
          <w:szCs w:val="22"/>
          <w:lang w:val="en-US"/>
        </w:rPr>
        <w:t>in</w:t>
      </w:r>
      <w:r w:rsidRPr="00BC4071">
        <w:rPr>
          <w:sz w:val="22"/>
          <w:szCs w:val="22"/>
          <w:lang w:val="en-US"/>
        </w:rPr>
        <w:t xml:space="preserve"> social networks, applications, devices </w:t>
      </w:r>
      <w:proofErr w:type="gramStart"/>
      <w:r w:rsidRPr="00BC4071">
        <w:rPr>
          <w:sz w:val="22"/>
          <w:szCs w:val="22"/>
          <w:lang w:val="en-US"/>
        </w:rPr>
        <w:t>which</w:t>
      </w:r>
      <w:proofErr w:type="gramEnd"/>
      <w:r w:rsidRPr="00BC4071">
        <w:rPr>
          <w:sz w:val="22"/>
          <w:szCs w:val="22"/>
          <w:lang w:val="en-US"/>
        </w:rPr>
        <w:t xml:space="preserve"> reach Tajikistan. At the </w:t>
      </w:r>
      <w:proofErr w:type="gramStart"/>
      <w:r w:rsidRPr="00BC4071">
        <w:rPr>
          <w:sz w:val="22"/>
          <w:szCs w:val="22"/>
          <w:lang w:val="en-US"/>
        </w:rPr>
        <w:t>same</w:t>
      </w:r>
      <w:proofErr w:type="gramEnd"/>
      <w:r w:rsidRPr="00BC4071">
        <w:rPr>
          <w:sz w:val="22"/>
          <w:szCs w:val="22"/>
          <w:lang w:val="en-US"/>
        </w:rPr>
        <w:t xml:space="preserve"> time, number of Internet service providers decreases, mobile companies, content providers, </w:t>
      </w:r>
      <w:r>
        <w:rPr>
          <w:sz w:val="22"/>
          <w:szCs w:val="22"/>
          <w:lang w:val="en-US"/>
        </w:rPr>
        <w:t>hence the decrease in</w:t>
      </w:r>
      <w:r w:rsidRPr="00BC4071">
        <w:rPr>
          <w:sz w:val="22"/>
          <w:szCs w:val="22"/>
          <w:lang w:val="en-US"/>
        </w:rPr>
        <w:t xml:space="preserve"> competition, </w:t>
      </w:r>
      <w:r>
        <w:rPr>
          <w:sz w:val="22"/>
          <w:szCs w:val="22"/>
          <w:lang w:val="en-US"/>
        </w:rPr>
        <w:t xml:space="preserve">as a result </w:t>
      </w:r>
      <w:r w:rsidRPr="00BC4071">
        <w:rPr>
          <w:sz w:val="22"/>
          <w:szCs w:val="22"/>
          <w:lang w:val="en-US"/>
        </w:rPr>
        <w:t xml:space="preserve">monopolists dictate the terms. It leads to the fact </w:t>
      </w:r>
      <w:proofErr w:type="gramStart"/>
      <w:r w:rsidRPr="00BC4071">
        <w:rPr>
          <w:sz w:val="22"/>
          <w:szCs w:val="22"/>
          <w:lang w:val="en-US"/>
        </w:rPr>
        <w:t>that small business</w:t>
      </w:r>
      <w:r>
        <w:rPr>
          <w:sz w:val="22"/>
          <w:szCs w:val="22"/>
          <w:lang w:val="en-US"/>
        </w:rPr>
        <w:t>es</w:t>
      </w:r>
      <w:r w:rsidRPr="00BC4071">
        <w:rPr>
          <w:sz w:val="22"/>
          <w:szCs w:val="22"/>
          <w:lang w:val="en-US"/>
        </w:rPr>
        <w:t xml:space="preserve"> do not </w:t>
      </w:r>
      <w:r>
        <w:rPr>
          <w:sz w:val="22"/>
          <w:szCs w:val="22"/>
          <w:lang w:val="en-US"/>
        </w:rPr>
        <w:t>withhold</w:t>
      </w:r>
      <w:r w:rsidRPr="00BC4071">
        <w:rPr>
          <w:sz w:val="22"/>
          <w:szCs w:val="22"/>
          <w:lang w:val="en-US"/>
        </w:rPr>
        <w:t xml:space="preserve"> pressure and </w:t>
      </w:r>
      <w:r>
        <w:rPr>
          <w:sz w:val="22"/>
          <w:szCs w:val="22"/>
          <w:lang w:val="en-US"/>
        </w:rPr>
        <w:t>are</w:t>
      </w:r>
      <w:r w:rsidRPr="00BC4071">
        <w:rPr>
          <w:sz w:val="22"/>
          <w:szCs w:val="22"/>
          <w:lang w:val="en-US"/>
        </w:rPr>
        <w:t xml:space="preserve"> closed</w:t>
      </w:r>
      <w:proofErr w:type="gramEnd"/>
      <w:r w:rsidRPr="00BC4071">
        <w:rPr>
          <w:sz w:val="22"/>
          <w:szCs w:val="22"/>
          <w:lang w:val="en-US"/>
        </w:rPr>
        <w:t xml:space="preserve">. </w:t>
      </w:r>
      <w:r>
        <w:rPr>
          <w:sz w:val="22"/>
          <w:szCs w:val="22"/>
          <w:lang w:val="en-US"/>
        </w:rPr>
        <w:t xml:space="preserve">Another negative aspect </w:t>
      </w:r>
      <w:proofErr w:type="gramStart"/>
      <w:r w:rsidRPr="00BC4071">
        <w:rPr>
          <w:sz w:val="22"/>
          <w:szCs w:val="22"/>
          <w:lang w:val="en-US"/>
        </w:rPr>
        <w:t xml:space="preserve">is </w:t>
      </w:r>
      <w:r>
        <w:rPr>
          <w:sz w:val="22"/>
          <w:szCs w:val="22"/>
          <w:lang w:val="en-US"/>
        </w:rPr>
        <w:t>related</w:t>
      </w:r>
      <w:proofErr w:type="gramEnd"/>
      <w:r>
        <w:rPr>
          <w:sz w:val="22"/>
          <w:szCs w:val="22"/>
          <w:lang w:val="en-US"/>
        </w:rPr>
        <w:t xml:space="preserve"> to</w:t>
      </w:r>
      <w:r w:rsidRPr="00BC4071">
        <w:rPr>
          <w:sz w:val="22"/>
          <w:szCs w:val="22"/>
          <w:lang w:val="en-US"/>
        </w:rPr>
        <w:t xml:space="preserve"> quality and cost of Internet instead of </w:t>
      </w:r>
      <w:r>
        <w:rPr>
          <w:sz w:val="22"/>
          <w:szCs w:val="22"/>
          <w:lang w:val="en-US"/>
        </w:rPr>
        <w:t xml:space="preserve">going down </w:t>
      </w:r>
      <w:r w:rsidRPr="00BC4071">
        <w:rPr>
          <w:sz w:val="22"/>
          <w:szCs w:val="22"/>
          <w:lang w:val="en-US"/>
        </w:rPr>
        <w:t xml:space="preserve">over time, </w:t>
      </w:r>
      <w:r>
        <w:rPr>
          <w:sz w:val="22"/>
          <w:szCs w:val="22"/>
          <w:lang w:val="en-US"/>
        </w:rPr>
        <w:t xml:space="preserve">in line with the </w:t>
      </w:r>
      <w:r w:rsidRPr="00BC4071">
        <w:rPr>
          <w:sz w:val="22"/>
          <w:szCs w:val="22"/>
          <w:lang w:val="en-US"/>
        </w:rPr>
        <w:t xml:space="preserve">rules of economy, </w:t>
      </w:r>
      <w:r>
        <w:rPr>
          <w:sz w:val="22"/>
          <w:szCs w:val="22"/>
          <w:lang w:val="en-US"/>
        </w:rPr>
        <w:t xml:space="preserve">along with improved </w:t>
      </w:r>
      <w:r w:rsidRPr="00BC4071">
        <w:rPr>
          <w:sz w:val="22"/>
          <w:szCs w:val="22"/>
          <w:lang w:val="en-US"/>
        </w:rPr>
        <w:t xml:space="preserve">quality, </w:t>
      </w:r>
      <w:r>
        <w:rPr>
          <w:sz w:val="22"/>
          <w:szCs w:val="22"/>
          <w:lang w:val="en-US"/>
        </w:rPr>
        <w:t>the contrary situation is observed in the conditions of aggravated quality there is an increase in prices</w:t>
      </w:r>
      <w:r w:rsidRPr="00BC4071">
        <w:rPr>
          <w:sz w:val="22"/>
          <w:szCs w:val="22"/>
          <w:lang w:val="en-US"/>
        </w:rPr>
        <w:t>.</w:t>
      </w:r>
    </w:p>
    <w:p w:rsidR="00917F70" w:rsidRPr="00BC4071" w:rsidRDefault="00A60FFF">
      <w:pPr>
        <w:pStyle w:val="a4"/>
        <w:shd w:val="clear" w:color="auto" w:fill="FFFFFF"/>
        <w:spacing w:before="0" w:after="0"/>
        <w:ind w:firstLine="708"/>
        <w:jc w:val="both"/>
        <w:rPr>
          <w:sz w:val="22"/>
          <w:szCs w:val="22"/>
          <w:lang w:val="en-US"/>
        </w:rPr>
      </w:pPr>
      <w:r w:rsidRPr="00BC4071">
        <w:rPr>
          <w:sz w:val="22"/>
          <w:szCs w:val="22"/>
          <w:lang w:val="en-US"/>
        </w:rPr>
        <w:t>A</w:t>
      </w:r>
      <w:r>
        <w:rPr>
          <w:sz w:val="22"/>
          <w:szCs w:val="22"/>
          <w:lang w:val="en-US"/>
        </w:rPr>
        <w:t>nother negative aspect according to the</w:t>
      </w:r>
      <w:r w:rsidRPr="00BC4071">
        <w:rPr>
          <w:sz w:val="22"/>
          <w:szCs w:val="22"/>
          <w:lang w:val="en-US"/>
        </w:rPr>
        <w:t xml:space="preserve"> expert </w:t>
      </w:r>
      <w:r>
        <w:rPr>
          <w:sz w:val="22"/>
          <w:szCs w:val="22"/>
          <w:lang w:val="en-US"/>
        </w:rPr>
        <w:t>is</w:t>
      </w:r>
      <w:r w:rsidRPr="00BC4071">
        <w:rPr>
          <w:sz w:val="22"/>
          <w:szCs w:val="22"/>
          <w:lang w:val="en-US"/>
        </w:rPr>
        <w:t xml:space="preserve"> </w:t>
      </w:r>
      <w:r>
        <w:rPr>
          <w:sz w:val="22"/>
          <w:szCs w:val="22"/>
          <w:lang w:val="en-US"/>
        </w:rPr>
        <w:t xml:space="preserve">volume of </w:t>
      </w:r>
      <w:r w:rsidRPr="00BC4071">
        <w:rPr>
          <w:sz w:val="22"/>
          <w:szCs w:val="22"/>
          <w:lang w:val="en-US"/>
        </w:rPr>
        <w:t xml:space="preserve">national </w:t>
      </w:r>
      <w:proofErr w:type="gramStart"/>
      <w:r w:rsidRPr="00BC4071">
        <w:rPr>
          <w:sz w:val="22"/>
          <w:szCs w:val="22"/>
          <w:lang w:val="en-US"/>
        </w:rPr>
        <w:t xml:space="preserve">content </w:t>
      </w:r>
      <w:r>
        <w:rPr>
          <w:sz w:val="22"/>
          <w:szCs w:val="22"/>
          <w:lang w:val="en-US"/>
        </w:rPr>
        <w:t>which</w:t>
      </w:r>
      <w:proofErr w:type="gramEnd"/>
      <w:r>
        <w:rPr>
          <w:sz w:val="22"/>
          <w:szCs w:val="22"/>
          <w:lang w:val="en-US"/>
        </w:rPr>
        <w:t xml:space="preserve"> remained on</w:t>
      </w:r>
      <w:r w:rsidRPr="00BC4071">
        <w:rPr>
          <w:sz w:val="22"/>
          <w:szCs w:val="22"/>
          <w:lang w:val="en-US"/>
        </w:rPr>
        <w:t xml:space="preserve"> the level of 20-30% in </w:t>
      </w:r>
      <w:r>
        <w:rPr>
          <w:sz w:val="22"/>
          <w:szCs w:val="22"/>
          <w:lang w:val="en-US"/>
        </w:rPr>
        <w:t xml:space="preserve">comparison with </w:t>
      </w:r>
      <w:r w:rsidRPr="00BC4071">
        <w:rPr>
          <w:sz w:val="22"/>
          <w:szCs w:val="22"/>
          <w:lang w:val="en-US"/>
        </w:rPr>
        <w:t xml:space="preserve">foreign, </w:t>
      </w:r>
      <w:r>
        <w:rPr>
          <w:sz w:val="22"/>
          <w:szCs w:val="22"/>
          <w:lang w:val="en-US"/>
        </w:rPr>
        <w:t xml:space="preserve">it is considered that this is an impact of </w:t>
      </w:r>
      <w:r w:rsidRPr="00BC4071">
        <w:rPr>
          <w:sz w:val="22"/>
          <w:szCs w:val="22"/>
          <w:lang w:val="en-US"/>
        </w:rPr>
        <w:t xml:space="preserve">Internet in </w:t>
      </w:r>
      <w:r>
        <w:rPr>
          <w:sz w:val="22"/>
          <w:szCs w:val="22"/>
          <w:lang w:val="en-US"/>
        </w:rPr>
        <w:t xml:space="preserve">prices in </w:t>
      </w:r>
      <w:r w:rsidRPr="00BC4071">
        <w:rPr>
          <w:sz w:val="22"/>
          <w:szCs w:val="22"/>
          <w:lang w:val="en-US"/>
        </w:rPr>
        <w:t xml:space="preserve">Tajikistan. </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lang w:val="en-US"/>
        </w:rPr>
        <w:t xml:space="preserve">Brain drain </w:t>
      </w:r>
      <w:r w:rsidRPr="00BC4071">
        <w:rPr>
          <w:sz w:val="22"/>
          <w:szCs w:val="22"/>
          <w:lang w:val="en-US"/>
        </w:rPr>
        <w:t>is an</w:t>
      </w:r>
      <w:r>
        <w:rPr>
          <w:sz w:val="22"/>
          <w:szCs w:val="22"/>
          <w:lang w:val="en-US"/>
        </w:rPr>
        <w:t>other negative point</w:t>
      </w:r>
      <w:r w:rsidRPr="00BC4071">
        <w:rPr>
          <w:sz w:val="22"/>
          <w:szCs w:val="22"/>
          <w:lang w:val="en-US"/>
        </w:rPr>
        <w:t xml:space="preserve">. </w:t>
      </w:r>
      <w:r>
        <w:rPr>
          <w:sz w:val="22"/>
          <w:szCs w:val="22"/>
          <w:lang w:val="en-US"/>
        </w:rPr>
        <w:t>T</w:t>
      </w:r>
      <w:r w:rsidRPr="00BC4071">
        <w:rPr>
          <w:sz w:val="22"/>
          <w:szCs w:val="22"/>
          <w:lang w:val="en-US"/>
        </w:rPr>
        <w:t>here were many young people who created the companies</w:t>
      </w:r>
      <w:proofErr w:type="gramStart"/>
      <w:r w:rsidRPr="00BC4071">
        <w:rPr>
          <w:sz w:val="22"/>
          <w:szCs w:val="22"/>
          <w:lang w:val="en-US"/>
        </w:rPr>
        <w:t xml:space="preserve">, </w:t>
      </w:r>
      <w:r>
        <w:rPr>
          <w:sz w:val="22"/>
          <w:szCs w:val="22"/>
          <w:lang w:val="en-US"/>
        </w:rPr>
        <w:t xml:space="preserve"> 10</w:t>
      </w:r>
      <w:proofErr w:type="gramEnd"/>
      <w:r>
        <w:rPr>
          <w:sz w:val="22"/>
          <w:szCs w:val="22"/>
          <w:lang w:val="en-US"/>
        </w:rPr>
        <w:t xml:space="preserve"> years ago in Tajikistan who are </w:t>
      </w:r>
      <w:r w:rsidRPr="00BC4071">
        <w:rPr>
          <w:sz w:val="22"/>
          <w:szCs w:val="22"/>
          <w:lang w:val="en-US"/>
        </w:rPr>
        <w:t>leav</w:t>
      </w:r>
      <w:r>
        <w:rPr>
          <w:sz w:val="22"/>
          <w:szCs w:val="22"/>
          <w:lang w:val="en-US"/>
        </w:rPr>
        <w:t>ing the country</w:t>
      </w:r>
      <w:r w:rsidRPr="00BC4071">
        <w:rPr>
          <w:sz w:val="22"/>
          <w:szCs w:val="22"/>
          <w:lang w:val="en-US"/>
        </w:rPr>
        <w:t xml:space="preserve"> and there are no foreign investments into this sphere. People take out the capital and do something abroad.</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 xml:space="preserve">There are </w:t>
      </w:r>
      <w:proofErr w:type="gramStart"/>
      <w:r>
        <w:rPr>
          <w:sz w:val="22"/>
          <w:szCs w:val="22"/>
          <w:shd w:val="clear" w:color="auto" w:fill="FFFFFF"/>
          <w:lang w:val="en-US"/>
        </w:rPr>
        <w:t>lots of</w:t>
      </w:r>
      <w:proofErr w:type="gramEnd"/>
      <w:r>
        <w:rPr>
          <w:sz w:val="22"/>
          <w:szCs w:val="22"/>
          <w:shd w:val="clear" w:color="auto" w:fill="FFFFFF"/>
          <w:lang w:val="en-US"/>
        </w:rPr>
        <w:t xml:space="preserve"> burdens </w:t>
      </w:r>
      <w:r w:rsidRPr="00BC4071">
        <w:rPr>
          <w:sz w:val="22"/>
          <w:szCs w:val="22"/>
          <w:shd w:val="clear" w:color="auto" w:fill="FFFFFF"/>
          <w:lang w:val="en-US"/>
        </w:rPr>
        <w:t>for our providers and operators</w:t>
      </w:r>
      <w:r>
        <w:rPr>
          <w:sz w:val="22"/>
          <w:szCs w:val="22"/>
          <w:shd w:val="clear" w:color="auto" w:fill="FFFFFF"/>
          <w:lang w:val="en-US"/>
        </w:rPr>
        <w:t xml:space="preserve"> from the regulatory perspective</w:t>
      </w:r>
      <w:r w:rsidRPr="00BC4071">
        <w:rPr>
          <w:sz w:val="22"/>
          <w:szCs w:val="22"/>
          <w:shd w:val="clear" w:color="auto" w:fill="FFFFFF"/>
          <w:lang w:val="en-US"/>
        </w:rPr>
        <w:t xml:space="preserve">. </w:t>
      </w:r>
      <w:r>
        <w:rPr>
          <w:sz w:val="22"/>
          <w:szCs w:val="22"/>
          <w:shd w:val="clear" w:color="auto" w:fill="FFFFFF"/>
          <w:lang w:val="en-US"/>
        </w:rPr>
        <w:t>They</w:t>
      </w:r>
      <w:r w:rsidRPr="00BC4071">
        <w:rPr>
          <w:sz w:val="22"/>
          <w:szCs w:val="22"/>
          <w:shd w:val="clear" w:color="auto" w:fill="FFFFFF"/>
          <w:lang w:val="en-US"/>
        </w:rPr>
        <w:t xml:space="preserve"> use </w:t>
      </w:r>
      <w:r>
        <w:rPr>
          <w:sz w:val="22"/>
          <w:szCs w:val="22"/>
          <w:shd w:val="clear" w:color="auto" w:fill="FFFFFF"/>
          <w:lang w:val="en-US"/>
        </w:rPr>
        <w:t>quite expensive</w:t>
      </w:r>
      <w:r w:rsidRPr="00BC4071">
        <w:rPr>
          <w:sz w:val="22"/>
          <w:szCs w:val="22"/>
          <w:shd w:val="clear" w:color="auto" w:fill="FFFFFF"/>
          <w:lang w:val="en-US"/>
        </w:rPr>
        <w:t xml:space="preserve"> </w:t>
      </w:r>
      <w:proofErr w:type="gramStart"/>
      <w:r w:rsidRPr="00BC4071">
        <w:rPr>
          <w:sz w:val="22"/>
          <w:szCs w:val="22"/>
          <w:shd w:val="clear" w:color="auto" w:fill="FFFFFF"/>
          <w:lang w:val="en-US"/>
        </w:rPr>
        <w:t>equipment,</w:t>
      </w:r>
      <w:proofErr w:type="gramEnd"/>
      <w:r w:rsidRPr="00BC4071">
        <w:rPr>
          <w:sz w:val="22"/>
          <w:szCs w:val="22"/>
          <w:shd w:val="clear" w:color="auto" w:fill="FFFFFF"/>
          <w:lang w:val="en-US"/>
        </w:rPr>
        <w:t xml:space="preserve"> </w:t>
      </w:r>
      <w:r>
        <w:rPr>
          <w:sz w:val="22"/>
          <w:szCs w:val="22"/>
          <w:shd w:val="clear" w:color="auto" w:fill="FFFFFF"/>
          <w:lang w:val="en-US"/>
        </w:rPr>
        <w:t>furthermore</w:t>
      </w:r>
      <w:r w:rsidRPr="00BC4071">
        <w:rPr>
          <w:sz w:val="22"/>
          <w:szCs w:val="22"/>
          <w:shd w:val="clear" w:color="auto" w:fill="FFFFFF"/>
          <w:lang w:val="en-US"/>
        </w:rPr>
        <w:t xml:space="preserve"> there is also an infinite number of </w:t>
      </w:r>
      <w:r>
        <w:rPr>
          <w:sz w:val="22"/>
          <w:szCs w:val="22"/>
          <w:shd w:val="clear" w:color="auto" w:fill="FFFFFF"/>
          <w:lang w:val="en-US"/>
        </w:rPr>
        <w:t>additional payments</w:t>
      </w:r>
      <w:r w:rsidRPr="00BC4071">
        <w:rPr>
          <w:sz w:val="22"/>
          <w:szCs w:val="22"/>
          <w:shd w:val="clear" w:color="auto" w:fill="FFFFFF"/>
          <w:lang w:val="en-US"/>
        </w:rPr>
        <w:t>,</w:t>
      </w:r>
      <w:r>
        <w:rPr>
          <w:sz w:val="22"/>
          <w:szCs w:val="22"/>
          <w:shd w:val="clear" w:color="auto" w:fill="FFFFFF"/>
          <w:lang w:val="en-US"/>
        </w:rPr>
        <w:t xml:space="preserve"> fees</w:t>
      </w:r>
      <w:r w:rsidRPr="00BC4071">
        <w:rPr>
          <w:sz w:val="22"/>
          <w:szCs w:val="22"/>
          <w:shd w:val="clear" w:color="auto" w:fill="FFFFFF"/>
          <w:lang w:val="en-US"/>
        </w:rPr>
        <w:t>, taxes, licenses.</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The Internet in</w:t>
      </w:r>
      <w:r w:rsidRPr="00BC4071">
        <w:rPr>
          <w:sz w:val="22"/>
          <w:szCs w:val="22"/>
          <w:shd w:val="clear" w:color="auto" w:fill="FFFFFF"/>
          <w:lang w:val="en-US"/>
        </w:rPr>
        <w:t xml:space="preserve"> the country </w:t>
      </w:r>
      <w:r>
        <w:rPr>
          <w:sz w:val="22"/>
          <w:szCs w:val="22"/>
          <w:shd w:val="clear" w:color="auto" w:fill="FFFFFF"/>
          <w:lang w:val="en-US"/>
        </w:rPr>
        <w:t xml:space="preserve">is insanely </w:t>
      </w:r>
      <w:r w:rsidRPr="00BC4071">
        <w:rPr>
          <w:sz w:val="22"/>
          <w:szCs w:val="22"/>
          <w:shd w:val="clear" w:color="auto" w:fill="FFFFFF"/>
          <w:lang w:val="en-US"/>
        </w:rPr>
        <w:t xml:space="preserve">expensive </w:t>
      </w:r>
      <w:r>
        <w:rPr>
          <w:sz w:val="22"/>
          <w:szCs w:val="22"/>
          <w:shd w:val="clear" w:color="auto" w:fill="FFFFFF"/>
          <w:lang w:val="en-US"/>
        </w:rPr>
        <w:t>though</w:t>
      </w:r>
      <w:r w:rsidRPr="00BC4071">
        <w:rPr>
          <w:sz w:val="22"/>
          <w:szCs w:val="22"/>
          <w:shd w:val="clear" w:color="auto" w:fill="FFFFFF"/>
          <w:lang w:val="en-US"/>
        </w:rPr>
        <w:t xml:space="preserve"> </w:t>
      </w:r>
      <w:r>
        <w:rPr>
          <w:sz w:val="22"/>
          <w:szCs w:val="22"/>
          <w:shd w:val="clear" w:color="auto" w:fill="FFFFFF"/>
          <w:lang w:val="en-US"/>
        </w:rPr>
        <w:t>the speed is</w:t>
      </w:r>
      <w:r w:rsidRPr="00BC4071">
        <w:rPr>
          <w:sz w:val="22"/>
          <w:szCs w:val="22"/>
          <w:shd w:val="clear" w:color="auto" w:fill="FFFFFF"/>
          <w:lang w:val="en-US"/>
        </w:rPr>
        <w:t xml:space="preserve"> </w:t>
      </w:r>
      <w:r>
        <w:rPr>
          <w:sz w:val="22"/>
          <w:szCs w:val="22"/>
          <w:shd w:val="clear" w:color="auto" w:fill="FFFFFF"/>
          <w:lang w:val="en-US"/>
        </w:rPr>
        <w:t>extremely</w:t>
      </w:r>
      <w:r w:rsidRPr="00BC4071">
        <w:rPr>
          <w:sz w:val="22"/>
          <w:szCs w:val="22"/>
          <w:shd w:val="clear" w:color="auto" w:fill="FFFFFF"/>
          <w:lang w:val="en-US"/>
        </w:rPr>
        <w:t xml:space="preserve"> weak. </w:t>
      </w:r>
      <w:r>
        <w:rPr>
          <w:sz w:val="22"/>
          <w:szCs w:val="22"/>
          <w:shd w:val="clear" w:color="auto" w:fill="FFFFFF"/>
          <w:lang w:val="en-US"/>
        </w:rPr>
        <w:t xml:space="preserve">It has become especially poor over </w:t>
      </w:r>
      <w:r w:rsidRPr="00BC4071">
        <w:rPr>
          <w:sz w:val="22"/>
          <w:szCs w:val="22"/>
          <w:shd w:val="clear" w:color="auto" w:fill="FFFFFF"/>
          <w:lang w:val="en-US"/>
        </w:rPr>
        <w:t xml:space="preserve">the last two years </w:t>
      </w:r>
      <w:r>
        <w:rPr>
          <w:sz w:val="22"/>
          <w:szCs w:val="22"/>
          <w:shd w:val="clear" w:color="auto" w:fill="FFFFFF"/>
          <w:lang w:val="en-US"/>
        </w:rPr>
        <w:t>since the</w:t>
      </w:r>
      <w:r w:rsidRPr="00BC4071">
        <w:rPr>
          <w:sz w:val="22"/>
          <w:szCs w:val="22"/>
          <w:shd w:val="clear" w:color="auto" w:fill="FFFFFF"/>
          <w:lang w:val="en-US"/>
        </w:rPr>
        <w:t xml:space="preserve"> Unif</w:t>
      </w:r>
      <w:r>
        <w:rPr>
          <w:sz w:val="22"/>
          <w:szCs w:val="22"/>
          <w:shd w:val="clear" w:color="auto" w:fill="FFFFFF"/>
          <w:lang w:val="en-US"/>
        </w:rPr>
        <w:t>ied S</w:t>
      </w:r>
      <w:r w:rsidRPr="00BC4071">
        <w:rPr>
          <w:sz w:val="22"/>
          <w:szCs w:val="22"/>
          <w:shd w:val="clear" w:color="auto" w:fill="FFFFFF"/>
          <w:lang w:val="en-US"/>
        </w:rPr>
        <w:t xml:space="preserve">witching </w:t>
      </w:r>
      <w:r>
        <w:rPr>
          <w:sz w:val="22"/>
          <w:szCs w:val="22"/>
          <w:shd w:val="clear" w:color="auto" w:fill="FFFFFF"/>
          <w:lang w:val="en-US"/>
        </w:rPr>
        <w:t>C</w:t>
      </w:r>
      <w:r w:rsidRPr="00BC4071">
        <w:rPr>
          <w:sz w:val="22"/>
          <w:szCs w:val="22"/>
          <w:shd w:val="clear" w:color="auto" w:fill="FFFFFF"/>
          <w:lang w:val="en-US"/>
        </w:rPr>
        <w:t xml:space="preserve">enter </w:t>
      </w:r>
      <w:r>
        <w:rPr>
          <w:sz w:val="22"/>
          <w:szCs w:val="22"/>
          <w:shd w:val="clear" w:color="auto" w:fill="FFFFFF"/>
          <w:lang w:val="en-US"/>
        </w:rPr>
        <w:t>was established</w:t>
      </w:r>
      <w:r w:rsidRPr="00BC4071">
        <w:rPr>
          <w:sz w:val="22"/>
          <w:szCs w:val="22"/>
          <w:shd w:val="clear" w:color="auto" w:fill="FFFFFF"/>
          <w:lang w:val="en-US"/>
        </w:rPr>
        <w:t xml:space="preserve">. </w:t>
      </w:r>
      <w:r>
        <w:rPr>
          <w:sz w:val="22"/>
          <w:szCs w:val="22"/>
          <w:shd w:val="clear" w:color="auto" w:fill="FFFFFF"/>
          <w:lang w:val="en-US"/>
        </w:rPr>
        <w:t>Currently there is just</w:t>
      </w:r>
      <w:r w:rsidRPr="00BC4071">
        <w:rPr>
          <w:sz w:val="22"/>
          <w:szCs w:val="22"/>
          <w:shd w:val="clear" w:color="auto" w:fill="FFFFFF"/>
          <w:lang w:val="en-US"/>
        </w:rPr>
        <w:t xml:space="preserve"> one gateway through which </w:t>
      </w:r>
      <w:r>
        <w:rPr>
          <w:sz w:val="22"/>
          <w:szCs w:val="22"/>
          <w:shd w:val="clear" w:color="auto" w:fill="FFFFFF"/>
          <w:lang w:val="en-US"/>
        </w:rPr>
        <w:t xml:space="preserve">hosts </w:t>
      </w:r>
      <w:r w:rsidRPr="00BC4071">
        <w:rPr>
          <w:sz w:val="22"/>
          <w:szCs w:val="22"/>
          <w:shd w:val="clear" w:color="auto" w:fill="FFFFFF"/>
          <w:lang w:val="en-US"/>
        </w:rPr>
        <w:t xml:space="preserve">all communication </w:t>
      </w:r>
      <w:r>
        <w:rPr>
          <w:sz w:val="22"/>
          <w:szCs w:val="22"/>
          <w:shd w:val="clear" w:color="auto" w:fill="FFFFFF"/>
          <w:lang w:val="en-US"/>
        </w:rPr>
        <w:t>in</w:t>
      </w:r>
      <w:r w:rsidRPr="00BC4071">
        <w:rPr>
          <w:sz w:val="22"/>
          <w:szCs w:val="22"/>
          <w:shd w:val="clear" w:color="auto" w:fill="FFFFFF"/>
          <w:lang w:val="en-US"/>
        </w:rPr>
        <w:t xml:space="preserve"> Tajikistan, both mobile communication, and Internet. The most unpleasant and unacceptable, according to the expert, is that it is still unknown </w:t>
      </w:r>
      <w:r>
        <w:rPr>
          <w:sz w:val="22"/>
          <w:szCs w:val="22"/>
          <w:shd w:val="clear" w:color="auto" w:fill="FFFFFF"/>
          <w:lang w:val="en-US"/>
        </w:rPr>
        <w:t>what is USC as is unknown the</w:t>
      </w:r>
      <w:r w:rsidRPr="00BC4071">
        <w:rPr>
          <w:sz w:val="22"/>
          <w:szCs w:val="22"/>
          <w:shd w:val="clear" w:color="auto" w:fill="FFFFFF"/>
          <w:lang w:val="en-US"/>
        </w:rPr>
        <w:t xml:space="preserve"> basis </w:t>
      </w:r>
      <w:r>
        <w:rPr>
          <w:sz w:val="22"/>
          <w:szCs w:val="22"/>
          <w:shd w:val="clear" w:color="auto" w:fill="FFFFFF"/>
          <w:lang w:val="en-US"/>
        </w:rPr>
        <w:t>for its operation along with its</w:t>
      </w:r>
      <w:r w:rsidRPr="00BC4071">
        <w:rPr>
          <w:sz w:val="22"/>
          <w:szCs w:val="22"/>
          <w:shd w:val="clear" w:color="auto" w:fill="FFFFFF"/>
          <w:lang w:val="en-US"/>
        </w:rPr>
        <w:t xml:space="preserve"> status</w:t>
      </w:r>
      <w:r>
        <w:rPr>
          <w:sz w:val="22"/>
          <w:szCs w:val="22"/>
          <w:shd w:val="clear" w:color="auto" w:fill="FFFFFF"/>
          <w:lang w:val="en-US"/>
        </w:rPr>
        <w:t xml:space="preserve">, in other words who receive the information from the center, </w:t>
      </w:r>
      <w:r w:rsidRPr="00BC4071">
        <w:rPr>
          <w:sz w:val="22"/>
          <w:szCs w:val="22"/>
          <w:shd w:val="clear" w:color="auto" w:fill="FFFFFF"/>
          <w:lang w:val="en-US"/>
        </w:rPr>
        <w:t xml:space="preserve">what </w:t>
      </w:r>
      <w:r>
        <w:rPr>
          <w:sz w:val="22"/>
          <w:szCs w:val="22"/>
          <w:shd w:val="clear" w:color="auto" w:fill="FFFFFF"/>
          <w:lang w:val="en-US"/>
        </w:rPr>
        <w:t xml:space="preserve">are </w:t>
      </w:r>
      <w:r w:rsidRPr="00BC4071">
        <w:rPr>
          <w:sz w:val="22"/>
          <w:szCs w:val="22"/>
          <w:shd w:val="clear" w:color="auto" w:fill="FFFFFF"/>
          <w:lang w:val="en-US"/>
        </w:rPr>
        <w:t>the rights and duties</w:t>
      </w:r>
      <w:r>
        <w:rPr>
          <w:sz w:val="22"/>
          <w:szCs w:val="22"/>
          <w:shd w:val="clear" w:color="auto" w:fill="FFFFFF"/>
          <w:lang w:val="en-US"/>
        </w:rPr>
        <w:t xml:space="preserve"> for such center. All these details </w:t>
      </w:r>
      <w:proofErr w:type="gramStart"/>
      <w:r>
        <w:rPr>
          <w:sz w:val="22"/>
          <w:szCs w:val="22"/>
          <w:shd w:val="clear" w:color="auto" w:fill="FFFFFF"/>
          <w:lang w:val="en-US"/>
        </w:rPr>
        <w:t>are regarded</w:t>
      </w:r>
      <w:proofErr w:type="gramEnd"/>
      <w:r>
        <w:rPr>
          <w:sz w:val="22"/>
          <w:szCs w:val="22"/>
          <w:shd w:val="clear" w:color="auto" w:fill="FFFFFF"/>
          <w:lang w:val="en-US"/>
        </w:rPr>
        <w:t xml:space="preserve"> as</w:t>
      </w:r>
      <w:r w:rsidRPr="00BC4071">
        <w:rPr>
          <w:sz w:val="22"/>
          <w:szCs w:val="22"/>
          <w:shd w:val="clear" w:color="auto" w:fill="FFFFFF"/>
          <w:lang w:val="en-US"/>
        </w:rPr>
        <w:t xml:space="preserve"> restricted information.</w:t>
      </w:r>
      <w:r>
        <w:rPr>
          <w:sz w:val="22"/>
          <w:szCs w:val="22"/>
          <w:shd w:val="clear" w:color="auto" w:fill="FFFFFF"/>
          <w:lang w:val="en-US"/>
        </w:rPr>
        <w:t xml:space="preserve"> T</w:t>
      </w:r>
      <w:r w:rsidRPr="00BC4071">
        <w:rPr>
          <w:sz w:val="22"/>
          <w:szCs w:val="22"/>
          <w:shd w:val="clear" w:color="auto" w:fill="FFFFFF"/>
          <w:lang w:val="en-US"/>
        </w:rPr>
        <w:t xml:space="preserve">he only thing </w:t>
      </w:r>
      <w:r>
        <w:rPr>
          <w:sz w:val="22"/>
          <w:szCs w:val="22"/>
          <w:shd w:val="clear" w:color="auto" w:fill="FFFFFF"/>
          <w:lang w:val="en-US"/>
        </w:rPr>
        <w:t>available in open access</w:t>
      </w:r>
      <w:r w:rsidRPr="00BC4071">
        <w:rPr>
          <w:sz w:val="22"/>
          <w:szCs w:val="22"/>
          <w:shd w:val="clear" w:color="auto" w:fill="FFFFFF"/>
          <w:lang w:val="en-US"/>
        </w:rPr>
        <w:t xml:space="preserve"> </w:t>
      </w:r>
      <w:r>
        <w:rPr>
          <w:sz w:val="22"/>
          <w:szCs w:val="22"/>
          <w:shd w:val="clear" w:color="auto" w:fill="FFFFFF"/>
          <w:lang w:val="en-US"/>
        </w:rPr>
        <w:t xml:space="preserve">is </w:t>
      </w:r>
      <w:proofErr w:type="gramStart"/>
      <w:r>
        <w:rPr>
          <w:sz w:val="22"/>
          <w:szCs w:val="22"/>
          <w:shd w:val="clear" w:color="auto" w:fill="FFFFFF"/>
          <w:lang w:val="en-US"/>
        </w:rPr>
        <w:t xml:space="preserve">the </w:t>
      </w:r>
      <w:r w:rsidRPr="00BC4071">
        <w:rPr>
          <w:sz w:val="22"/>
          <w:szCs w:val="22"/>
          <w:shd w:val="clear" w:color="auto" w:fill="FFFFFF"/>
          <w:lang w:val="en-US"/>
        </w:rPr>
        <w:t xml:space="preserve"> </w:t>
      </w:r>
      <w:r>
        <w:rPr>
          <w:sz w:val="22"/>
          <w:szCs w:val="22"/>
          <w:shd w:val="clear" w:color="auto" w:fill="FFFFFF"/>
          <w:lang w:val="en-US"/>
        </w:rPr>
        <w:t>R</w:t>
      </w:r>
      <w:r w:rsidRPr="00BC4071">
        <w:rPr>
          <w:sz w:val="22"/>
          <w:szCs w:val="22"/>
          <w:shd w:val="clear" w:color="auto" w:fill="FFFFFF"/>
          <w:lang w:val="en-US"/>
        </w:rPr>
        <w:t>esolution</w:t>
      </w:r>
      <w:proofErr w:type="gramEnd"/>
      <w:r w:rsidRPr="00BC4071">
        <w:rPr>
          <w:sz w:val="22"/>
          <w:szCs w:val="22"/>
          <w:shd w:val="clear" w:color="auto" w:fill="FFFFFF"/>
          <w:lang w:val="en-US"/>
        </w:rPr>
        <w:t xml:space="preserve"> of the </w:t>
      </w:r>
      <w:r>
        <w:rPr>
          <w:sz w:val="22"/>
          <w:szCs w:val="22"/>
          <w:shd w:val="clear" w:color="auto" w:fill="FFFFFF"/>
          <w:lang w:val="en-US"/>
        </w:rPr>
        <w:t>G</w:t>
      </w:r>
      <w:r w:rsidRPr="00BC4071">
        <w:rPr>
          <w:sz w:val="22"/>
          <w:szCs w:val="22"/>
          <w:shd w:val="clear" w:color="auto" w:fill="FFFFFF"/>
          <w:lang w:val="en-US"/>
        </w:rPr>
        <w:t xml:space="preserve">overnment of Tajikistan </w:t>
      </w:r>
      <w:r>
        <w:rPr>
          <w:sz w:val="22"/>
          <w:szCs w:val="22"/>
          <w:shd w:val="clear" w:color="auto" w:fill="FFFFFF"/>
          <w:lang w:val="en-US"/>
        </w:rPr>
        <w:t>“on setting up USC</w:t>
      </w:r>
      <w:r w:rsidRPr="00BC4071">
        <w:rPr>
          <w:sz w:val="22"/>
          <w:szCs w:val="22"/>
          <w:shd w:val="clear" w:color="auto" w:fill="FFFFFF"/>
          <w:lang w:val="en-US"/>
        </w:rPr>
        <w:t xml:space="preserve">" … </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rPr>
        <w:t>… "</w:t>
      </w:r>
      <w:proofErr w:type="spellStart"/>
      <w:r>
        <w:rPr>
          <w:sz w:val="22"/>
          <w:szCs w:val="22"/>
          <w:shd w:val="clear" w:color="auto" w:fill="FFFFFF"/>
        </w:rPr>
        <w:t>Communication</w:t>
      </w:r>
      <w:proofErr w:type="spellEnd"/>
      <w:r>
        <w:rPr>
          <w:sz w:val="22"/>
          <w:szCs w:val="22"/>
          <w:shd w:val="clear" w:color="auto" w:fill="FFFFFF"/>
        </w:rPr>
        <w:t xml:space="preserve"> </w:t>
      </w:r>
      <w:proofErr w:type="spellStart"/>
      <w:r>
        <w:rPr>
          <w:sz w:val="22"/>
          <w:szCs w:val="22"/>
          <w:shd w:val="clear" w:color="auto" w:fill="FFFFFF"/>
        </w:rPr>
        <w:t>is</w:t>
      </w:r>
      <w:proofErr w:type="spellEnd"/>
      <w:r>
        <w:rPr>
          <w:sz w:val="22"/>
          <w:szCs w:val="22"/>
          <w:shd w:val="clear" w:color="auto" w:fill="FFFFFF"/>
        </w:rPr>
        <w:t xml:space="preserve"> </w:t>
      </w:r>
      <w:r>
        <w:rPr>
          <w:sz w:val="22"/>
          <w:szCs w:val="22"/>
          <w:shd w:val="clear" w:color="auto" w:fill="FFFFFF"/>
          <w:lang w:val="en-US"/>
        </w:rPr>
        <w:t>of</w:t>
      </w:r>
      <w:r>
        <w:rPr>
          <w:sz w:val="22"/>
          <w:szCs w:val="22"/>
          <w:shd w:val="clear" w:color="auto" w:fill="FFFFFF"/>
        </w:rPr>
        <w:t xml:space="preserve"> </w:t>
      </w:r>
      <w:proofErr w:type="spellStart"/>
      <w:r>
        <w:rPr>
          <w:sz w:val="22"/>
          <w:szCs w:val="22"/>
          <w:shd w:val="clear" w:color="auto" w:fill="FFFFFF"/>
        </w:rPr>
        <w:t>strategic</w:t>
      </w:r>
      <w:proofErr w:type="spellEnd"/>
      <w:r>
        <w:rPr>
          <w:sz w:val="22"/>
          <w:szCs w:val="22"/>
          <w:shd w:val="clear" w:color="auto" w:fill="FFFFFF"/>
        </w:rPr>
        <w:t xml:space="preserve"> </w:t>
      </w:r>
      <w:r>
        <w:rPr>
          <w:sz w:val="22"/>
          <w:szCs w:val="22"/>
          <w:shd w:val="clear" w:color="auto" w:fill="FFFFFF"/>
          <w:lang w:val="en-US"/>
        </w:rPr>
        <w:t>importance for</w:t>
      </w:r>
      <w:r>
        <w:rPr>
          <w:sz w:val="22"/>
          <w:szCs w:val="22"/>
          <w:shd w:val="clear" w:color="auto" w:fill="FFFFFF"/>
        </w:rPr>
        <w:t xml:space="preserve"> </w:t>
      </w:r>
      <w:proofErr w:type="spellStart"/>
      <w:r>
        <w:rPr>
          <w:sz w:val="22"/>
          <w:szCs w:val="22"/>
          <w:shd w:val="clear" w:color="auto" w:fill="FFFFFF"/>
        </w:rPr>
        <w:t>the</w:t>
      </w:r>
      <w:proofErr w:type="spellEnd"/>
      <w:r>
        <w:rPr>
          <w:sz w:val="22"/>
          <w:szCs w:val="22"/>
          <w:shd w:val="clear" w:color="auto" w:fill="FFFFFF"/>
        </w:rPr>
        <w:t xml:space="preserve"> </w:t>
      </w:r>
      <w:proofErr w:type="spellStart"/>
      <w:r>
        <w:rPr>
          <w:sz w:val="22"/>
          <w:szCs w:val="22"/>
          <w:shd w:val="clear" w:color="auto" w:fill="FFFFFF"/>
        </w:rPr>
        <w:t>country</w:t>
      </w:r>
      <w:proofErr w:type="spellEnd"/>
      <w:r>
        <w:rPr>
          <w:sz w:val="22"/>
          <w:szCs w:val="22"/>
          <w:shd w:val="clear" w:color="auto" w:fill="FFFFFF"/>
        </w:rPr>
        <w:t xml:space="preserve">. </w:t>
      </w:r>
      <w:r w:rsidRPr="00BC4071">
        <w:rPr>
          <w:sz w:val="22"/>
          <w:szCs w:val="22"/>
          <w:shd w:val="clear" w:color="auto" w:fill="FFFFFF"/>
          <w:lang w:val="en-US"/>
        </w:rPr>
        <w:t xml:space="preserve">If criminal organization and or experienced hacker, wishes to make something, they do not need to take weapon, they can "attack" only this network, and all of us will be left without communication. </w:t>
      </w:r>
      <w:r>
        <w:rPr>
          <w:sz w:val="22"/>
          <w:szCs w:val="22"/>
          <w:shd w:val="clear" w:color="auto" w:fill="FFFFFF"/>
          <w:lang w:val="en-US"/>
        </w:rPr>
        <w:t>It is impossible to come up with anything w</w:t>
      </w:r>
      <w:r w:rsidRPr="00BC4071">
        <w:rPr>
          <w:sz w:val="22"/>
          <w:szCs w:val="22"/>
          <w:shd w:val="clear" w:color="auto" w:fill="FFFFFF"/>
          <w:lang w:val="en-US"/>
        </w:rPr>
        <w:t xml:space="preserve">orse </w:t>
      </w:r>
      <w:r>
        <w:rPr>
          <w:sz w:val="22"/>
          <w:szCs w:val="22"/>
          <w:shd w:val="clear" w:color="auto" w:fill="FFFFFF"/>
          <w:lang w:val="en-US"/>
        </w:rPr>
        <w:t xml:space="preserve">than </w:t>
      </w:r>
      <w:r w:rsidRPr="00BC4071">
        <w:rPr>
          <w:sz w:val="22"/>
          <w:szCs w:val="22"/>
          <w:shd w:val="clear" w:color="auto" w:fill="FFFFFF"/>
          <w:lang w:val="en-US"/>
        </w:rPr>
        <w:t>it" …</w:t>
      </w:r>
    </w:p>
    <w:p w:rsidR="00917F70" w:rsidRPr="00BC4071" w:rsidRDefault="00A60FFF">
      <w:pPr>
        <w:pStyle w:val="a4"/>
        <w:shd w:val="clear" w:color="auto" w:fill="FFFFFF"/>
        <w:spacing w:before="0" w:after="0"/>
        <w:ind w:firstLine="708"/>
        <w:jc w:val="both"/>
        <w:rPr>
          <w:sz w:val="22"/>
          <w:szCs w:val="22"/>
          <w:shd w:val="clear" w:color="auto" w:fill="FFFFFF"/>
          <w:lang w:val="en-US"/>
        </w:rPr>
      </w:pPr>
      <w:r w:rsidRPr="00BC4071">
        <w:rPr>
          <w:sz w:val="22"/>
          <w:szCs w:val="22"/>
          <w:shd w:val="clear" w:color="auto" w:fill="FFFFFF"/>
          <w:lang w:val="en-US"/>
        </w:rPr>
        <w:t>According to the expert every</w:t>
      </w:r>
      <w:r>
        <w:rPr>
          <w:sz w:val="22"/>
          <w:szCs w:val="22"/>
          <w:shd w:val="clear" w:color="auto" w:fill="FFFFFF"/>
          <w:lang w:val="en-US"/>
        </w:rPr>
        <w:t xml:space="preserve"> raise in price</w:t>
      </w:r>
      <w:r w:rsidRPr="00BC4071">
        <w:rPr>
          <w:sz w:val="22"/>
          <w:szCs w:val="22"/>
          <w:shd w:val="clear" w:color="auto" w:fill="FFFFFF"/>
          <w:lang w:val="en-US"/>
        </w:rPr>
        <w:t xml:space="preserve"> for operators (</w:t>
      </w:r>
      <w:r>
        <w:rPr>
          <w:sz w:val="22"/>
          <w:szCs w:val="22"/>
          <w:shd w:val="clear" w:color="auto" w:fill="FFFFFF"/>
          <w:lang w:val="en-US"/>
        </w:rPr>
        <w:t>imposed by</w:t>
      </w:r>
      <w:r w:rsidRPr="00BC4071">
        <w:rPr>
          <w:sz w:val="22"/>
          <w:szCs w:val="22"/>
          <w:shd w:val="clear" w:color="auto" w:fill="FFFFFF"/>
          <w:lang w:val="en-US"/>
        </w:rPr>
        <w:t xml:space="preserve"> state structures), </w:t>
      </w:r>
      <w:r>
        <w:rPr>
          <w:sz w:val="22"/>
          <w:szCs w:val="22"/>
          <w:shd w:val="clear" w:color="auto" w:fill="FFFFFF"/>
          <w:lang w:val="en-US"/>
        </w:rPr>
        <w:t xml:space="preserve">ends up paid by the </w:t>
      </w:r>
      <w:r w:rsidRPr="00BC4071">
        <w:rPr>
          <w:sz w:val="22"/>
          <w:szCs w:val="22"/>
          <w:shd w:val="clear" w:color="auto" w:fill="FFFFFF"/>
          <w:lang w:val="en-US"/>
        </w:rPr>
        <w:t xml:space="preserve">users. Any provider, any operator will not pay </w:t>
      </w:r>
      <w:r>
        <w:rPr>
          <w:sz w:val="22"/>
          <w:szCs w:val="22"/>
          <w:shd w:val="clear" w:color="auto" w:fill="FFFFFF"/>
          <w:lang w:val="en-US"/>
        </w:rPr>
        <w:t xml:space="preserve">cover at his own expense money related to </w:t>
      </w:r>
      <w:r w:rsidRPr="00BC4071">
        <w:rPr>
          <w:sz w:val="22"/>
          <w:szCs w:val="22"/>
          <w:shd w:val="clear" w:color="auto" w:fill="FFFFFF"/>
          <w:lang w:val="en-US"/>
        </w:rPr>
        <w:t xml:space="preserve">increase in </w:t>
      </w:r>
      <w:r>
        <w:rPr>
          <w:sz w:val="22"/>
          <w:szCs w:val="22"/>
          <w:shd w:val="clear" w:color="auto" w:fill="FFFFFF"/>
          <w:lang w:val="en-US"/>
        </w:rPr>
        <w:t>fees</w:t>
      </w:r>
      <w:r w:rsidRPr="00BC4071">
        <w:rPr>
          <w:sz w:val="22"/>
          <w:szCs w:val="22"/>
          <w:shd w:val="clear" w:color="auto" w:fill="FFFFFF"/>
          <w:lang w:val="en-US"/>
        </w:rPr>
        <w:t>, taxes, etc.</w:t>
      </w:r>
    </w:p>
    <w:p w:rsidR="00917F70" w:rsidRPr="00BC4071" w:rsidRDefault="00A60FFF">
      <w:pPr>
        <w:pStyle w:val="a4"/>
        <w:shd w:val="clear" w:color="auto" w:fill="FFFFFF"/>
        <w:spacing w:before="0" w:after="0"/>
        <w:ind w:firstLine="708"/>
        <w:jc w:val="both"/>
        <w:rPr>
          <w:sz w:val="22"/>
          <w:szCs w:val="22"/>
          <w:shd w:val="clear" w:color="auto" w:fill="FFFFFF"/>
          <w:lang w:val="en-US"/>
        </w:rPr>
      </w:pPr>
      <w:r w:rsidRPr="00BC4071">
        <w:rPr>
          <w:sz w:val="22"/>
          <w:szCs w:val="22"/>
          <w:shd w:val="clear" w:color="auto" w:fill="FFFFFF"/>
          <w:lang w:val="en-US"/>
        </w:rPr>
        <w:t xml:space="preserve">The expert noted that freedom of Internet Tajikistan is </w:t>
      </w:r>
      <w:r>
        <w:rPr>
          <w:sz w:val="22"/>
          <w:szCs w:val="22"/>
          <w:shd w:val="clear" w:color="auto" w:fill="FFFFFF"/>
          <w:lang w:val="en-US"/>
        </w:rPr>
        <w:t>extremely low across various ratings</w:t>
      </w:r>
      <w:r w:rsidRPr="00BC4071">
        <w:rPr>
          <w:sz w:val="22"/>
          <w:szCs w:val="22"/>
          <w:shd w:val="clear" w:color="auto" w:fill="FFFFFF"/>
          <w:lang w:val="en-US"/>
        </w:rPr>
        <w:t>. "We are not taken seriously as we practically do not have</w:t>
      </w:r>
      <w:r>
        <w:rPr>
          <w:sz w:val="22"/>
          <w:szCs w:val="22"/>
          <w:shd w:val="clear" w:color="auto" w:fill="FFFFFF"/>
          <w:lang w:val="en-US"/>
        </w:rPr>
        <w:t xml:space="preserve"> skilled staff</w:t>
      </w:r>
      <w:r w:rsidRPr="00BC4071">
        <w:rPr>
          <w:sz w:val="22"/>
          <w:szCs w:val="22"/>
          <w:shd w:val="clear" w:color="auto" w:fill="FFFFFF"/>
          <w:lang w:val="en-US"/>
        </w:rPr>
        <w:t xml:space="preserve">, our ministers participate </w:t>
      </w:r>
      <w:r>
        <w:rPr>
          <w:sz w:val="22"/>
          <w:szCs w:val="22"/>
          <w:shd w:val="clear" w:color="auto" w:fill="FFFFFF"/>
          <w:lang w:val="en-US"/>
        </w:rPr>
        <w:t>in</w:t>
      </w:r>
      <w:r w:rsidRPr="00BC4071">
        <w:rPr>
          <w:sz w:val="22"/>
          <w:szCs w:val="22"/>
          <w:shd w:val="clear" w:color="auto" w:fill="FFFFFF"/>
          <w:lang w:val="en-US"/>
        </w:rPr>
        <w:t xml:space="preserve"> the international </w:t>
      </w:r>
      <w:r>
        <w:rPr>
          <w:sz w:val="22"/>
          <w:szCs w:val="22"/>
          <w:shd w:val="clear" w:color="auto" w:fill="FFFFFF"/>
          <w:lang w:val="en-US"/>
        </w:rPr>
        <w:t>events</w:t>
      </w:r>
      <w:r w:rsidRPr="00BC4071">
        <w:rPr>
          <w:sz w:val="22"/>
          <w:szCs w:val="22"/>
          <w:shd w:val="clear" w:color="auto" w:fill="FFFFFF"/>
          <w:lang w:val="en-US"/>
        </w:rPr>
        <w:t xml:space="preserve">, but they have nothing to tell about what </w:t>
      </w:r>
      <w:r>
        <w:rPr>
          <w:sz w:val="22"/>
          <w:szCs w:val="22"/>
          <w:shd w:val="clear" w:color="auto" w:fill="FFFFFF"/>
          <w:lang w:val="en-US"/>
        </w:rPr>
        <w:t>is happening</w:t>
      </w:r>
      <w:r w:rsidRPr="00BC4071">
        <w:rPr>
          <w:sz w:val="22"/>
          <w:szCs w:val="22"/>
          <w:shd w:val="clear" w:color="auto" w:fill="FFFFFF"/>
          <w:lang w:val="en-US"/>
        </w:rPr>
        <w:t xml:space="preserve"> in the country </w:t>
      </w:r>
      <w:r>
        <w:rPr>
          <w:sz w:val="22"/>
          <w:szCs w:val="22"/>
          <w:shd w:val="clear" w:color="auto" w:fill="FFFFFF"/>
          <w:lang w:val="en-US"/>
        </w:rPr>
        <w:t>specifically in parts related to</w:t>
      </w:r>
      <w:r w:rsidRPr="00BC4071">
        <w:rPr>
          <w:sz w:val="22"/>
          <w:szCs w:val="22"/>
          <w:shd w:val="clear" w:color="auto" w:fill="FFFFFF"/>
          <w:lang w:val="en-US"/>
        </w:rPr>
        <w:t xml:space="preserve"> the development through </w:t>
      </w:r>
      <w:r>
        <w:rPr>
          <w:sz w:val="22"/>
          <w:szCs w:val="22"/>
          <w:shd w:val="clear" w:color="auto" w:fill="FFFFFF"/>
          <w:lang w:val="en-US"/>
        </w:rPr>
        <w:t xml:space="preserve">introduction of </w:t>
      </w:r>
      <w:r w:rsidRPr="00BC4071">
        <w:rPr>
          <w:sz w:val="22"/>
          <w:szCs w:val="22"/>
          <w:shd w:val="clear" w:color="auto" w:fill="FFFFFF"/>
          <w:lang w:val="en-US"/>
        </w:rPr>
        <w:t>technologies".</w:t>
      </w:r>
    </w:p>
    <w:p w:rsidR="00917F70" w:rsidRPr="00BC4071" w:rsidRDefault="00A60FFF">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Another concern raised</w:t>
      </w:r>
      <w:r w:rsidRPr="00BC4071">
        <w:rPr>
          <w:sz w:val="22"/>
          <w:szCs w:val="22"/>
          <w:shd w:val="clear" w:color="auto" w:fill="FFFFFF"/>
          <w:lang w:val="en-US"/>
        </w:rPr>
        <w:t xml:space="preserve"> by the expert is </w:t>
      </w:r>
      <w:r>
        <w:rPr>
          <w:sz w:val="22"/>
          <w:szCs w:val="22"/>
          <w:shd w:val="clear" w:color="auto" w:fill="FFFFFF"/>
          <w:lang w:val="en-US"/>
        </w:rPr>
        <w:t xml:space="preserve">a </w:t>
      </w:r>
      <w:r w:rsidRPr="00BC4071">
        <w:rPr>
          <w:sz w:val="22"/>
          <w:szCs w:val="22"/>
          <w:shd w:val="clear" w:color="auto" w:fill="FFFFFF"/>
          <w:lang w:val="en-US"/>
        </w:rPr>
        <w:t xml:space="preserve">Strategy for </w:t>
      </w:r>
      <w:r>
        <w:rPr>
          <w:sz w:val="22"/>
          <w:szCs w:val="22"/>
          <w:shd w:val="clear" w:color="auto" w:fill="FFFFFF"/>
          <w:lang w:val="en-US"/>
        </w:rPr>
        <w:t>C</w:t>
      </w:r>
      <w:r w:rsidRPr="00BC4071">
        <w:rPr>
          <w:sz w:val="22"/>
          <w:szCs w:val="22"/>
          <w:shd w:val="clear" w:color="auto" w:fill="FFFFFF"/>
          <w:lang w:val="en-US"/>
        </w:rPr>
        <w:t>reatin</w:t>
      </w:r>
      <w:r>
        <w:rPr>
          <w:sz w:val="22"/>
          <w:szCs w:val="22"/>
          <w:shd w:val="clear" w:color="auto" w:fill="FFFFFF"/>
          <w:lang w:val="en-US"/>
        </w:rPr>
        <w:t>g</w:t>
      </w:r>
      <w:r w:rsidRPr="00BC4071">
        <w:rPr>
          <w:sz w:val="22"/>
          <w:szCs w:val="22"/>
          <w:shd w:val="clear" w:color="auto" w:fill="FFFFFF"/>
          <w:lang w:val="en-US"/>
        </w:rPr>
        <w:t xml:space="preserve"> </w:t>
      </w:r>
      <w:r>
        <w:rPr>
          <w:sz w:val="22"/>
          <w:szCs w:val="22"/>
          <w:shd w:val="clear" w:color="auto" w:fill="FFFFFF"/>
          <w:lang w:val="en-US"/>
        </w:rPr>
        <w:t>E</w:t>
      </w:r>
      <w:r w:rsidRPr="00BC4071">
        <w:rPr>
          <w:sz w:val="22"/>
          <w:szCs w:val="22"/>
          <w:shd w:val="clear" w:color="auto" w:fill="FFFFFF"/>
          <w:lang w:val="en-US"/>
        </w:rPr>
        <w:t xml:space="preserve">lectronic </w:t>
      </w:r>
      <w:r>
        <w:rPr>
          <w:sz w:val="22"/>
          <w:szCs w:val="22"/>
          <w:shd w:val="clear" w:color="auto" w:fill="FFFFFF"/>
          <w:lang w:val="en-US"/>
        </w:rPr>
        <w:t>G</w:t>
      </w:r>
      <w:r w:rsidRPr="00BC4071">
        <w:rPr>
          <w:sz w:val="22"/>
          <w:szCs w:val="22"/>
          <w:shd w:val="clear" w:color="auto" w:fill="FFFFFF"/>
          <w:lang w:val="en-US"/>
        </w:rPr>
        <w:t xml:space="preserve">overnment. According to the expert, </w:t>
      </w:r>
      <w:r>
        <w:rPr>
          <w:sz w:val="22"/>
          <w:szCs w:val="22"/>
          <w:shd w:val="clear" w:color="auto" w:fill="FFFFFF"/>
          <w:lang w:val="en-US"/>
        </w:rPr>
        <w:t>“on one hand it’s there, on the other it is not</w:t>
      </w:r>
      <w:r w:rsidRPr="00BC4071">
        <w:rPr>
          <w:sz w:val="22"/>
          <w:szCs w:val="22"/>
          <w:shd w:val="clear" w:color="auto" w:fill="FFFFFF"/>
          <w:lang w:val="en-US"/>
        </w:rPr>
        <w:t xml:space="preserve">. </w:t>
      </w:r>
      <w:r>
        <w:rPr>
          <w:sz w:val="22"/>
          <w:szCs w:val="22"/>
          <w:shd w:val="clear" w:color="auto" w:fill="FFFFFF"/>
          <w:lang w:val="en-US"/>
        </w:rPr>
        <w:t>Abundant</w:t>
      </w:r>
      <w:r w:rsidRPr="00BC4071">
        <w:rPr>
          <w:sz w:val="22"/>
          <w:szCs w:val="22"/>
          <w:shd w:val="clear" w:color="auto" w:fill="FFFFFF"/>
          <w:lang w:val="en-US"/>
        </w:rPr>
        <w:t xml:space="preserve"> decrees, resolutions, strateg</w:t>
      </w:r>
      <w:r>
        <w:rPr>
          <w:sz w:val="22"/>
          <w:szCs w:val="22"/>
          <w:shd w:val="clear" w:color="auto" w:fill="FFFFFF"/>
          <w:lang w:val="en-US"/>
        </w:rPr>
        <w:t>ies</w:t>
      </w:r>
      <w:r w:rsidRPr="00BC4071">
        <w:rPr>
          <w:sz w:val="22"/>
          <w:szCs w:val="22"/>
          <w:shd w:val="clear" w:color="auto" w:fill="FFFFFF"/>
          <w:lang w:val="en-US"/>
        </w:rPr>
        <w:t xml:space="preserve">, etc. </w:t>
      </w:r>
      <w:proofErr w:type="gramStart"/>
      <w:r w:rsidRPr="00BC4071">
        <w:rPr>
          <w:sz w:val="22"/>
          <w:szCs w:val="22"/>
          <w:shd w:val="clear" w:color="auto" w:fill="FFFFFF"/>
          <w:lang w:val="en-US"/>
        </w:rPr>
        <w:t>w</w:t>
      </w:r>
      <w:r>
        <w:rPr>
          <w:sz w:val="22"/>
          <w:szCs w:val="22"/>
          <w:shd w:val="clear" w:color="auto" w:fill="FFFFFF"/>
          <w:lang w:val="en-US"/>
        </w:rPr>
        <w:t>ere</w:t>
      </w:r>
      <w:r w:rsidRPr="00BC4071">
        <w:rPr>
          <w:sz w:val="22"/>
          <w:szCs w:val="22"/>
          <w:shd w:val="clear" w:color="auto" w:fill="FFFFFF"/>
          <w:lang w:val="en-US"/>
        </w:rPr>
        <w:t xml:space="preserve"> </w:t>
      </w:r>
      <w:r>
        <w:rPr>
          <w:sz w:val="22"/>
          <w:szCs w:val="22"/>
          <w:shd w:val="clear" w:color="auto" w:fill="FFFFFF"/>
          <w:lang w:val="en-US"/>
        </w:rPr>
        <w:t>adopted</w:t>
      </w:r>
      <w:proofErr w:type="gramEnd"/>
      <w:r>
        <w:rPr>
          <w:sz w:val="22"/>
          <w:szCs w:val="22"/>
          <w:shd w:val="clear" w:color="auto" w:fill="FFFFFF"/>
          <w:lang w:val="en-US"/>
        </w:rPr>
        <w:t xml:space="preserve"> since 2001</w:t>
      </w:r>
      <w:r w:rsidRPr="00BC4071">
        <w:rPr>
          <w:sz w:val="22"/>
          <w:szCs w:val="22"/>
          <w:shd w:val="clear" w:color="auto" w:fill="FFFFFF"/>
          <w:lang w:val="en-US"/>
        </w:rPr>
        <w:t xml:space="preserve">. </w:t>
      </w:r>
      <w:r>
        <w:rPr>
          <w:sz w:val="22"/>
          <w:szCs w:val="22"/>
          <w:shd w:val="clear" w:color="auto" w:fill="FFFFFF"/>
          <w:lang w:val="en-US"/>
        </w:rPr>
        <w:t xml:space="preserve">De </w:t>
      </w:r>
      <w:proofErr w:type="gramStart"/>
      <w:r>
        <w:rPr>
          <w:sz w:val="22"/>
          <w:szCs w:val="22"/>
          <w:shd w:val="clear" w:color="auto" w:fill="FFFFFF"/>
          <w:lang w:val="en-US"/>
        </w:rPr>
        <w:t>jure</w:t>
      </w:r>
      <w:proofErr w:type="gramEnd"/>
      <w:r w:rsidRPr="00BC4071">
        <w:rPr>
          <w:sz w:val="22"/>
          <w:szCs w:val="22"/>
          <w:shd w:val="clear" w:color="auto" w:fill="FFFFFF"/>
          <w:lang w:val="en-US"/>
        </w:rPr>
        <w:t xml:space="preserve"> the</w:t>
      </w:r>
      <w:r>
        <w:rPr>
          <w:sz w:val="22"/>
          <w:szCs w:val="22"/>
          <w:shd w:val="clear" w:color="auto" w:fill="FFFFFF"/>
          <w:lang w:val="en-US"/>
        </w:rPr>
        <w:t>re is</w:t>
      </w:r>
      <w:r w:rsidRPr="00BC4071">
        <w:rPr>
          <w:sz w:val="22"/>
          <w:szCs w:val="22"/>
          <w:shd w:val="clear" w:color="auto" w:fill="FFFFFF"/>
          <w:lang w:val="en-US"/>
        </w:rPr>
        <w:t xml:space="preserve"> electronic government. But only </w:t>
      </w:r>
      <w:r>
        <w:rPr>
          <w:sz w:val="22"/>
          <w:szCs w:val="22"/>
          <w:shd w:val="clear" w:color="auto" w:fill="FFFFFF"/>
          <w:lang w:val="en-US"/>
        </w:rPr>
        <w:t>de jure</w:t>
      </w:r>
      <w:r w:rsidRPr="00BC4071">
        <w:rPr>
          <w:sz w:val="22"/>
          <w:szCs w:val="22"/>
          <w:shd w:val="clear" w:color="auto" w:fill="FFFFFF"/>
          <w:lang w:val="en-US"/>
        </w:rPr>
        <w:t xml:space="preserve">. There are no </w:t>
      </w:r>
      <w:proofErr w:type="gramStart"/>
      <w:r w:rsidRPr="00BC4071">
        <w:rPr>
          <w:sz w:val="22"/>
          <w:szCs w:val="22"/>
          <w:shd w:val="clear" w:color="auto" w:fill="FFFFFF"/>
          <w:lang w:val="en-US"/>
        </w:rPr>
        <w:t>lever</w:t>
      </w:r>
      <w:r>
        <w:rPr>
          <w:sz w:val="22"/>
          <w:szCs w:val="22"/>
          <w:shd w:val="clear" w:color="auto" w:fill="FFFFFF"/>
          <w:lang w:val="en-US"/>
        </w:rPr>
        <w:t>age</w:t>
      </w:r>
      <w:r w:rsidRPr="00BC4071">
        <w:rPr>
          <w:sz w:val="22"/>
          <w:szCs w:val="22"/>
          <w:shd w:val="clear" w:color="auto" w:fill="FFFFFF"/>
          <w:lang w:val="en-US"/>
        </w:rPr>
        <w:t>s</w:t>
      </w:r>
      <w:proofErr w:type="gramEnd"/>
      <w:r w:rsidRPr="00BC4071">
        <w:rPr>
          <w:sz w:val="22"/>
          <w:szCs w:val="22"/>
          <w:shd w:val="clear" w:color="auto" w:fill="FFFFFF"/>
          <w:lang w:val="en-US"/>
        </w:rPr>
        <w:t xml:space="preserve">, </w:t>
      </w:r>
      <w:r w:rsidRPr="00BC4071">
        <w:rPr>
          <w:sz w:val="22"/>
          <w:szCs w:val="22"/>
          <w:shd w:val="clear" w:color="auto" w:fill="FFFFFF"/>
          <w:lang w:val="en-US"/>
        </w:rPr>
        <w:lastRenderedPageBreak/>
        <w:t xml:space="preserve">the coordinating body does not work. Since the </w:t>
      </w:r>
      <w:r>
        <w:rPr>
          <w:sz w:val="22"/>
          <w:szCs w:val="22"/>
          <w:shd w:val="clear" w:color="auto" w:fill="FFFFFF"/>
          <w:lang w:val="en-US"/>
        </w:rPr>
        <w:t>establishment</w:t>
      </w:r>
      <w:r w:rsidRPr="00BC4071">
        <w:rPr>
          <w:sz w:val="22"/>
          <w:szCs w:val="22"/>
          <w:shd w:val="clear" w:color="auto" w:fill="FFFFFF"/>
          <w:lang w:val="en-US"/>
        </w:rPr>
        <w:t xml:space="preserve"> of </w:t>
      </w:r>
      <w:r>
        <w:rPr>
          <w:sz w:val="22"/>
          <w:szCs w:val="22"/>
          <w:shd w:val="clear" w:color="auto" w:fill="FFFFFF"/>
          <w:lang w:val="en-US"/>
        </w:rPr>
        <w:t xml:space="preserve">the ICT </w:t>
      </w:r>
      <w:proofErr w:type="gramStart"/>
      <w:r w:rsidRPr="00BC4071">
        <w:rPr>
          <w:sz w:val="22"/>
          <w:szCs w:val="22"/>
          <w:shd w:val="clear" w:color="auto" w:fill="FFFFFF"/>
          <w:lang w:val="en-US"/>
        </w:rPr>
        <w:t xml:space="preserve">Council </w:t>
      </w:r>
      <w:r>
        <w:rPr>
          <w:sz w:val="22"/>
          <w:szCs w:val="22"/>
          <w:shd w:val="clear" w:color="auto" w:fill="FFFFFF"/>
          <w:lang w:val="en-US"/>
        </w:rPr>
        <w:t xml:space="preserve"> by</w:t>
      </w:r>
      <w:proofErr w:type="gramEnd"/>
      <w:r w:rsidRPr="00BC4071">
        <w:rPr>
          <w:sz w:val="22"/>
          <w:szCs w:val="22"/>
          <w:shd w:val="clear" w:color="auto" w:fill="FFFFFF"/>
          <w:lang w:val="en-US"/>
        </w:rPr>
        <w:t xml:space="preserve"> the President (2006) only two meetings, were held under the chairmanship of the </w:t>
      </w:r>
      <w:r>
        <w:rPr>
          <w:sz w:val="22"/>
          <w:szCs w:val="22"/>
          <w:shd w:val="clear" w:color="auto" w:fill="FFFFFF"/>
          <w:lang w:val="en-US"/>
        </w:rPr>
        <w:t>P</w:t>
      </w:r>
      <w:r w:rsidRPr="00BC4071">
        <w:rPr>
          <w:sz w:val="22"/>
          <w:szCs w:val="22"/>
          <w:shd w:val="clear" w:color="auto" w:fill="FFFFFF"/>
          <w:lang w:val="en-US"/>
        </w:rPr>
        <w:t>resident that w</w:t>
      </w:r>
      <w:r>
        <w:rPr>
          <w:sz w:val="22"/>
          <w:szCs w:val="22"/>
          <w:shd w:val="clear" w:color="auto" w:fill="FFFFFF"/>
          <w:lang w:val="en-US"/>
        </w:rPr>
        <w:t>ere</w:t>
      </w:r>
      <w:r w:rsidRPr="00BC4071">
        <w:rPr>
          <w:sz w:val="22"/>
          <w:szCs w:val="22"/>
          <w:shd w:val="clear" w:color="auto" w:fill="FFFFFF"/>
          <w:lang w:val="en-US"/>
        </w:rPr>
        <w:t xml:space="preserve"> very important for us. We thought that it is the good sign. At two of these </w:t>
      </w:r>
      <w:proofErr w:type="gramStart"/>
      <w:r w:rsidRPr="00BC4071">
        <w:rPr>
          <w:sz w:val="22"/>
          <w:szCs w:val="22"/>
          <w:shd w:val="clear" w:color="auto" w:fill="FFFFFF"/>
          <w:lang w:val="en-US"/>
        </w:rPr>
        <w:t>meetings</w:t>
      </w:r>
      <w:proofErr w:type="gramEnd"/>
      <w:r w:rsidRPr="00BC4071">
        <w:rPr>
          <w:sz w:val="22"/>
          <w:szCs w:val="22"/>
          <w:shd w:val="clear" w:color="auto" w:fill="FFFFFF"/>
          <w:lang w:val="en-US"/>
        </w:rPr>
        <w:t xml:space="preserve"> we actually </w:t>
      </w:r>
      <w:r>
        <w:rPr>
          <w:sz w:val="22"/>
          <w:szCs w:val="22"/>
          <w:shd w:val="clear" w:color="auto" w:fill="FFFFFF"/>
          <w:lang w:val="en-US"/>
        </w:rPr>
        <w:t>raised our voices on different subjects such as</w:t>
      </w:r>
      <w:r w:rsidRPr="00BC4071">
        <w:rPr>
          <w:sz w:val="22"/>
          <w:szCs w:val="22"/>
          <w:shd w:val="clear" w:color="auto" w:fill="FFFFFF"/>
          <w:lang w:val="en-US"/>
        </w:rPr>
        <w:t xml:space="preserve"> on regulation</w:t>
      </w:r>
      <w:r>
        <w:rPr>
          <w:sz w:val="22"/>
          <w:szCs w:val="22"/>
          <w:shd w:val="clear" w:color="auto" w:fill="FFFFFF"/>
          <w:lang w:val="en-US"/>
        </w:rPr>
        <w:t>s</w:t>
      </w:r>
      <w:r w:rsidRPr="00BC4071">
        <w:rPr>
          <w:sz w:val="22"/>
          <w:szCs w:val="22"/>
          <w:shd w:val="clear" w:color="auto" w:fill="FFFFFF"/>
          <w:lang w:val="en-US"/>
        </w:rPr>
        <w:t xml:space="preserve">, problems of providers, how we can present the country in the international information community. </w:t>
      </w:r>
      <w:r>
        <w:rPr>
          <w:sz w:val="22"/>
          <w:szCs w:val="22"/>
          <w:shd w:val="clear" w:color="auto" w:fill="FFFFFF"/>
          <w:lang w:val="en-US"/>
        </w:rPr>
        <w:t xml:space="preserve">There were </w:t>
      </w:r>
      <w:r w:rsidRPr="00BC4071">
        <w:rPr>
          <w:sz w:val="22"/>
          <w:szCs w:val="22"/>
          <w:shd w:val="clear" w:color="auto" w:fill="FFFFFF"/>
          <w:lang w:val="en-US"/>
        </w:rPr>
        <w:t xml:space="preserve">no barriers, but </w:t>
      </w:r>
      <w:r>
        <w:rPr>
          <w:sz w:val="22"/>
          <w:szCs w:val="22"/>
          <w:shd w:val="clear" w:color="auto" w:fill="FFFFFF"/>
          <w:lang w:val="en-US"/>
        </w:rPr>
        <w:t>since that time everything stopped”</w:t>
      </w:r>
      <w:r w:rsidRPr="00BC4071">
        <w:rPr>
          <w:sz w:val="22"/>
          <w:szCs w:val="22"/>
          <w:shd w:val="clear" w:color="auto" w:fill="FFFFFF"/>
          <w:lang w:val="en-US"/>
        </w:rPr>
        <w:t>.</w:t>
      </w:r>
      <w:r>
        <w:rPr>
          <w:sz w:val="22"/>
          <w:szCs w:val="22"/>
          <w:shd w:val="clear" w:color="auto" w:fill="FFFFFF"/>
          <w:vertAlign w:val="superscript"/>
        </w:rPr>
        <w:footnoteReference w:id="13"/>
      </w:r>
    </w:p>
    <w:p w:rsidR="00917F70" w:rsidRPr="00BC4071" w:rsidRDefault="00917F70">
      <w:pPr>
        <w:pStyle w:val="a4"/>
        <w:shd w:val="clear" w:color="auto" w:fill="FFFFFF"/>
        <w:spacing w:before="0" w:after="0"/>
        <w:ind w:firstLine="708"/>
        <w:jc w:val="both"/>
        <w:rPr>
          <w:sz w:val="22"/>
          <w:szCs w:val="22"/>
          <w:shd w:val="clear" w:color="auto" w:fill="FFFFFF"/>
          <w:lang w:val="en-US"/>
        </w:rPr>
      </w:pPr>
    </w:p>
    <w:p w:rsidR="00917F70" w:rsidRPr="00BC4071" w:rsidRDefault="00A60FFF">
      <w:pPr>
        <w:pStyle w:val="a4"/>
        <w:shd w:val="clear" w:color="auto" w:fill="FFFFFF"/>
        <w:spacing w:before="0" w:after="0"/>
        <w:jc w:val="both"/>
        <w:rPr>
          <w:b/>
          <w:bCs/>
          <w:sz w:val="22"/>
          <w:szCs w:val="22"/>
          <w:lang w:val="en-US"/>
        </w:rPr>
      </w:pPr>
      <w:r>
        <w:rPr>
          <w:b/>
          <w:bCs/>
          <w:sz w:val="22"/>
          <w:szCs w:val="22"/>
          <w:lang w:val="en-US"/>
        </w:rPr>
        <w:t>Re-registration of the sim cards</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 xml:space="preserve">According to sim-cards re-registration, there is a decree signed by the Head of </w:t>
      </w:r>
      <w:proofErr w:type="gramStart"/>
      <w:r>
        <w:rPr>
          <w:sz w:val="22"/>
          <w:szCs w:val="22"/>
          <w:lang w:val="en-US"/>
        </w:rPr>
        <w:t>State  as</w:t>
      </w:r>
      <w:proofErr w:type="gramEnd"/>
      <w:r>
        <w:rPr>
          <w:sz w:val="22"/>
          <w:szCs w:val="22"/>
          <w:lang w:val="en-US"/>
        </w:rPr>
        <w:t xml:space="preserve"> of 9 February indicating the changes into the order and requirements for subscribing to electric communication networks and related services. </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 xml:space="preserve">The Head of State had obliged the Communication Agency to take measures to make sure that one citizen has just two sim cards of mobile companies and that the citizens that had registered the sim cards to the old format of passport shall re-register with the new passports (plastic ID cards). The Decree orders to deactivate all sim cards that </w:t>
      </w:r>
      <w:proofErr w:type="gramStart"/>
      <w:r>
        <w:rPr>
          <w:sz w:val="22"/>
          <w:szCs w:val="22"/>
          <w:lang w:val="en-US"/>
        </w:rPr>
        <w:t>were not used</w:t>
      </w:r>
      <w:proofErr w:type="gramEnd"/>
      <w:r>
        <w:rPr>
          <w:sz w:val="22"/>
          <w:szCs w:val="22"/>
          <w:lang w:val="en-US"/>
        </w:rPr>
        <w:t xml:space="preserve"> for the period of up to 6 months. </w:t>
      </w:r>
    </w:p>
    <w:p w:rsidR="00917F70" w:rsidRPr="00BC4071" w:rsidRDefault="00A60FFF">
      <w:pPr>
        <w:pStyle w:val="a4"/>
        <w:shd w:val="clear" w:color="auto" w:fill="FFFFFF"/>
        <w:spacing w:before="0" w:after="0"/>
        <w:ind w:firstLine="708"/>
        <w:jc w:val="both"/>
        <w:rPr>
          <w:sz w:val="22"/>
          <w:szCs w:val="22"/>
          <w:lang w:val="en-US"/>
        </w:rPr>
      </w:pPr>
      <w:r>
        <w:rPr>
          <w:sz w:val="22"/>
          <w:szCs w:val="22"/>
          <w:lang w:val="en-US"/>
        </w:rPr>
        <w:t xml:space="preserve">The Government of RT had obliged all mobile companies of Tajikistan to install CCTV cameras in all service </w:t>
      </w:r>
      <w:proofErr w:type="spellStart"/>
      <w:r>
        <w:rPr>
          <w:sz w:val="22"/>
          <w:szCs w:val="22"/>
          <w:lang w:val="en-US"/>
        </w:rPr>
        <w:t>centres</w:t>
      </w:r>
      <w:proofErr w:type="spellEnd"/>
      <w:r>
        <w:rPr>
          <w:sz w:val="22"/>
          <w:szCs w:val="22"/>
          <w:lang w:val="en-US"/>
        </w:rPr>
        <w:t xml:space="preserve"> dealing with sim cards in order to make sure that more than </w:t>
      </w:r>
      <w:proofErr w:type="gramStart"/>
      <w:r>
        <w:rPr>
          <w:sz w:val="22"/>
          <w:szCs w:val="22"/>
          <w:lang w:val="en-US"/>
        </w:rPr>
        <w:t>2</w:t>
      </w:r>
      <w:proofErr w:type="gramEnd"/>
      <w:r>
        <w:rPr>
          <w:sz w:val="22"/>
          <w:szCs w:val="22"/>
          <w:lang w:val="en-US"/>
        </w:rPr>
        <w:t xml:space="preserve"> sim cards are not registered to one person</w:t>
      </w:r>
      <w:r w:rsidRPr="00BC4071">
        <w:rPr>
          <w:sz w:val="22"/>
          <w:szCs w:val="22"/>
          <w:lang w:val="en-US"/>
        </w:rPr>
        <w:t>.</w:t>
      </w:r>
      <w:r>
        <w:rPr>
          <w:sz w:val="22"/>
          <w:szCs w:val="22"/>
          <w:vertAlign w:val="superscript"/>
        </w:rPr>
        <w:footnoteReference w:id="14"/>
      </w:r>
    </w:p>
    <w:p w:rsidR="00917F70" w:rsidRPr="00BC4071" w:rsidRDefault="00917F70">
      <w:pPr>
        <w:pStyle w:val="a4"/>
        <w:shd w:val="clear" w:color="auto" w:fill="FFFFFF"/>
        <w:spacing w:before="0" w:after="0"/>
        <w:ind w:firstLine="708"/>
        <w:jc w:val="both"/>
        <w:rPr>
          <w:sz w:val="22"/>
          <w:szCs w:val="22"/>
          <w:lang w:val="en-US"/>
        </w:rPr>
      </w:pPr>
    </w:p>
    <w:p w:rsidR="00917F70" w:rsidRPr="00BC4071" w:rsidRDefault="00917F70">
      <w:pPr>
        <w:shd w:val="clear" w:color="auto" w:fill="FFFFFF"/>
        <w:spacing w:after="0" w:line="240" w:lineRule="auto"/>
        <w:ind w:firstLine="708"/>
        <w:jc w:val="both"/>
        <w:rPr>
          <w:rFonts w:ascii="Times New Roman" w:eastAsia="Times New Roman" w:hAnsi="Times New Roman" w:cs="Times New Roman"/>
          <w:lang w:val="en-US"/>
        </w:rPr>
      </w:pPr>
    </w:p>
    <w:p w:rsidR="00917F70" w:rsidRPr="00BC4071" w:rsidRDefault="00917F70">
      <w:pPr>
        <w:spacing w:after="0"/>
        <w:jc w:val="center"/>
        <w:rPr>
          <w:lang w:val="en-US"/>
        </w:rPr>
      </w:pPr>
    </w:p>
    <w:sectPr w:rsidR="00917F70" w:rsidRPr="00BC4071">
      <w:headerReference w:type="default" r:id="rId7"/>
      <w:footerReference w:type="default" r:id="rId8"/>
      <w:pgSz w:w="11900" w:h="16840"/>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DD" w:rsidRDefault="009A25DD">
      <w:pPr>
        <w:spacing w:after="0" w:line="240" w:lineRule="auto"/>
      </w:pPr>
      <w:r>
        <w:separator/>
      </w:r>
    </w:p>
  </w:endnote>
  <w:endnote w:type="continuationSeparator" w:id="0">
    <w:p w:rsidR="009A25DD" w:rsidRDefault="009A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0" w:rsidRDefault="00917F7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DD" w:rsidRDefault="009A25DD">
      <w:r>
        <w:separator/>
      </w:r>
    </w:p>
  </w:footnote>
  <w:footnote w:type="continuationSeparator" w:id="0">
    <w:p w:rsidR="009A25DD" w:rsidRDefault="009A25DD">
      <w:r>
        <w:continuationSeparator/>
      </w:r>
    </w:p>
  </w:footnote>
  <w:footnote w:type="continuationNotice" w:id="1">
    <w:p w:rsidR="009A25DD" w:rsidRDefault="009A25DD"/>
  </w:footnote>
  <w:footnote w:id="2">
    <w:p w:rsidR="00917F70" w:rsidRPr="00BC4071" w:rsidRDefault="00A60FFF">
      <w:pPr>
        <w:pStyle w:val="a5"/>
        <w:rPr>
          <w:lang w:val="en-US"/>
        </w:rPr>
      </w:pPr>
      <w:r>
        <w:rPr>
          <w:color w:val="1F2124"/>
          <w:sz w:val="22"/>
          <w:szCs w:val="22"/>
          <w:u w:color="1F2124"/>
          <w:shd w:val="clear" w:color="auto" w:fill="FFFFFF"/>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1" w:history="1">
        <w:r w:rsidRPr="00BC4071">
          <w:rPr>
            <w:rStyle w:val="Hyperlink0"/>
            <w:rFonts w:eastAsia="Calibri"/>
            <w:lang w:val="en-US"/>
          </w:rPr>
          <w:t>https://rus.ozodi.org/a/29889466.html</w:t>
        </w:r>
      </w:hyperlink>
    </w:p>
  </w:footnote>
  <w:footnote w:id="3">
    <w:p w:rsidR="00917F70" w:rsidRPr="00BC4071" w:rsidRDefault="00A60FFF">
      <w:pPr>
        <w:pStyle w:val="a5"/>
        <w:rPr>
          <w:lang w:val="en-US"/>
        </w:rPr>
      </w:pPr>
      <w:r>
        <w:rPr>
          <w:sz w:val="22"/>
          <w:szCs w:val="22"/>
          <w:shd w:val="clear" w:color="auto" w:fill="FFFFFF"/>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2" w:history="1">
        <w:r w:rsidRPr="00BC4071">
          <w:rPr>
            <w:rStyle w:val="Hyperlink0"/>
            <w:rFonts w:eastAsia="Calibri"/>
            <w:lang w:val="en-US"/>
          </w:rPr>
          <w:t>https://rus.ozodi.org/a/29762943.html</w:t>
        </w:r>
      </w:hyperlink>
    </w:p>
  </w:footnote>
  <w:footnote w:id="4">
    <w:p w:rsidR="00917F70" w:rsidRPr="00BC4071" w:rsidRDefault="00A60FFF">
      <w:pPr>
        <w:pStyle w:val="a5"/>
        <w:rPr>
          <w:lang w:val="en-US"/>
        </w:rPr>
      </w:pPr>
      <w:r>
        <w:rPr>
          <w:sz w:val="22"/>
          <w:szCs w:val="22"/>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3" w:history="1">
        <w:r w:rsidRPr="00BC4071">
          <w:rPr>
            <w:rStyle w:val="Hyperlink0"/>
            <w:rFonts w:eastAsia="Calibri"/>
            <w:lang w:val="en-US"/>
          </w:rPr>
          <w:t>http://vecherka.tj/?p=37619</w:t>
        </w:r>
      </w:hyperlink>
    </w:p>
  </w:footnote>
  <w:footnote w:id="5">
    <w:p w:rsidR="00917F70" w:rsidRPr="00BC4071" w:rsidRDefault="00A60FFF">
      <w:pPr>
        <w:pStyle w:val="a5"/>
        <w:jc w:val="both"/>
        <w:rPr>
          <w:lang w:val="en-US"/>
        </w:rPr>
      </w:pPr>
      <w:r>
        <w:rPr>
          <w:sz w:val="22"/>
          <w:szCs w:val="22"/>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4" w:history="1">
        <w:r w:rsidRPr="00BC4071">
          <w:rPr>
            <w:rStyle w:val="Hyperlink0"/>
            <w:rFonts w:eastAsia="Calibri"/>
            <w:lang w:val="en-US"/>
          </w:rPr>
          <w:t>https://tj.sputniknews.ru/country/20190220/1028337544/tajikistan-rahmon-smi-nadezhniy-shchit-zashchita-interesy.html</w:t>
        </w:r>
      </w:hyperlink>
    </w:p>
  </w:footnote>
  <w:footnote w:id="6">
    <w:p w:rsidR="00917F70" w:rsidRPr="00BC4071" w:rsidRDefault="00A60FFF">
      <w:pPr>
        <w:pStyle w:val="a5"/>
        <w:rPr>
          <w:lang w:val="en-US"/>
        </w:rPr>
      </w:pPr>
      <w:r>
        <w:rPr>
          <w:sz w:val="22"/>
          <w:szCs w:val="22"/>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5" w:history="1">
        <w:r w:rsidRPr="00BC4071">
          <w:rPr>
            <w:rStyle w:val="Hyperlink0"/>
            <w:rFonts w:eastAsia="Calibri"/>
            <w:lang w:val="en-US"/>
          </w:rPr>
          <w:t>https://rus.ozodi.org/a/29768073.html</w:t>
        </w:r>
      </w:hyperlink>
    </w:p>
  </w:footnote>
  <w:footnote w:id="7">
    <w:p w:rsidR="00917F70" w:rsidRPr="00BC4071" w:rsidRDefault="00A60FFF">
      <w:pPr>
        <w:pStyle w:val="a5"/>
        <w:rPr>
          <w:lang w:val="en-US"/>
        </w:rPr>
      </w:pPr>
      <w:r>
        <w:rPr>
          <w:sz w:val="22"/>
          <w:szCs w:val="22"/>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6" w:history="1">
        <w:r w:rsidRPr="00BC4071">
          <w:rPr>
            <w:rStyle w:val="Hyperlink0"/>
            <w:rFonts w:eastAsia="Calibri"/>
            <w:lang w:val="en-US"/>
          </w:rPr>
          <w:t>http://vecherka.tj/?p=36651</w:t>
        </w:r>
      </w:hyperlink>
    </w:p>
  </w:footnote>
  <w:footnote w:id="8">
    <w:p w:rsidR="00917F70" w:rsidRPr="00BC4071" w:rsidRDefault="00A60FFF">
      <w:pPr>
        <w:pStyle w:val="a5"/>
        <w:rPr>
          <w:lang w:val="en-US"/>
        </w:rPr>
      </w:pPr>
      <w:r>
        <w:rPr>
          <w:rFonts w:ascii="Times New Roman" w:eastAsia="Times New Roman" w:hAnsi="Times New Roman" w:cs="Times New Roman"/>
          <w:b/>
          <w:bCs/>
          <w:shd w:val="clear" w:color="auto" w:fill="FFFFFF"/>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7" w:history="1">
        <w:r w:rsidRPr="00BC4071">
          <w:rPr>
            <w:rStyle w:val="Hyperlink0"/>
            <w:rFonts w:eastAsia="Calibri"/>
            <w:lang w:val="en-US"/>
          </w:rPr>
          <w:t>https://rus.ozodi.org/a/29870969.html</w:t>
        </w:r>
      </w:hyperlink>
    </w:p>
  </w:footnote>
  <w:footnote w:id="9">
    <w:p w:rsidR="00917F70" w:rsidRPr="00BC4071" w:rsidRDefault="00A60FFF">
      <w:pPr>
        <w:pStyle w:val="a5"/>
        <w:rPr>
          <w:lang w:val="en-US"/>
        </w:rPr>
      </w:pPr>
      <w:r>
        <w:rPr>
          <w:rFonts w:ascii="Times New Roman" w:eastAsia="Times New Roman" w:hAnsi="Times New Roman" w:cs="Times New Roman"/>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8" w:history="1">
        <w:r w:rsidRPr="00BC4071">
          <w:rPr>
            <w:rStyle w:val="Hyperlink0"/>
            <w:rFonts w:eastAsia="Calibri"/>
            <w:lang w:val="en-US"/>
          </w:rPr>
          <w:t>https://rus.ozodi.org/a/29713960.html</w:t>
        </w:r>
      </w:hyperlink>
    </w:p>
  </w:footnote>
  <w:footnote w:id="10">
    <w:p w:rsidR="00917F70" w:rsidRPr="00BC4071" w:rsidRDefault="00A60FFF">
      <w:pPr>
        <w:pStyle w:val="a5"/>
        <w:rPr>
          <w:lang w:val="en-US"/>
        </w:rPr>
      </w:pPr>
      <w:r>
        <w:rPr>
          <w:rFonts w:ascii="Times New Roman" w:eastAsia="Times New Roman" w:hAnsi="Times New Roman" w:cs="Times New Roman"/>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9" w:history="1">
        <w:r w:rsidRPr="00BC4071">
          <w:rPr>
            <w:rStyle w:val="Hyperlink0"/>
            <w:rFonts w:eastAsia="Calibri"/>
            <w:lang w:val="en-US"/>
          </w:rPr>
          <w:t>http://tajikistantimes.com/news_rus/v-tadzhikistane-silno-podorozhal-internet/</w:t>
        </w:r>
      </w:hyperlink>
    </w:p>
  </w:footnote>
  <w:footnote w:id="11">
    <w:p w:rsidR="00917F70" w:rsidRPr="00BC4071" w:rsidRDefault="00A60FFF">
      <w:pPr>
        <w:pStyle w:val="a5"/>
        <w:rPr>
          <w:lang w:val="en-US"/>
        </w:rPr>
      </w:pPr>
      <w:r>
        <w:rPr>
          <w:sz w:val="22"/>
          <w:szCs w:val="22"/>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10" w:history="1">
        <w:r w:rsidRPr="00BC4071">
          <w:rPr>
            <w:rStyle w:val="Hyperlink0"/>
            <w:rFonts w:eastAsia="Calibri"/>
            <w:lang w:val="en-US"/>
          </w:rPr>
          <w:t>https://rus.ozodi.org/a/29898113.html</w:t>
        </w:r>
      </w:hyperlink>
    </w:p>
  </w:footnote>
  <w:footnote w:id="12">
    <w:p w:rsidR="00917F70" w:rsidRPr="00BC4071" w:rsidRDefault="00A60FFF">
      <w:pPr>
        <w:pStyle w:val="a5"/>
        <w:rPr>
          <w:lang w:val="en-US"/>
        </w:rPr>
      </w:pPr>
      <w:r>
        <w:rPr>
          <w:sz w:val="22"/>
          <w:szCs w:val="22"/>
          <w:shd w:val="clear" w:color="auto" w:fill="FFFFFF"/>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11" w:history="1">
        <w:r w:rsidRPr="00BC4071">
          <w:rPr>
            <w:rStyle w:val="Hyperlink0"/>
            <w:rFonts w:eastAsia="Calibri"/>
            <w:lang w:val="en-US"/>
          </w:rPr>
          <w:t>https://rus.ozodi.org/a/29882049.html</w:t>
        </w:r>
      </w:hyperlink>
    </w:p>
  </w:footnote>
  <w:footnote w:id="13">
    <w:p w:rsidR="00917F70" w:rsidRPr="00BC4071" w:rsidRDefault="00A60FFF">
      <w:pPr>
        <w:pStyle w:val="a5"/>
        <w:jc w:val="both"/>
        <w:rPr>
          <w:lang w:val="en-US"/>
        </w:rPr>
      </w:pPr>
      <w:r>
        <w:rPr>
          <w:sz w:val="22"/>
          <w:szCs w:val="22"/>
          <w:shd w:val="clear" w:color="auto" w:fill="FFFFFF"/>
          <w:vertAlign w:val="superscript"/>
        </w:rPr>
        <w:footnoteRef/>
      </w:r>
      <w:r w:rsidRPr="00BC4071">
        <w:rPr>
          <w:rFonts w:ascii="Times New Roman" w:hAnsi="Times New Roman"/>
          <w:lang w:val="en-US"/>
        </w:rPr>
        <w:t xml:space="preserve"> </w:t>
      </w:r>
      <w:r>
        <w:rPr>
          <w:rFonts w:ascii="Times New Roman" w:hAnsi="Times New Roman"/>
          <w:lang w:val="en-US"/>
        </w:rPr>
        <w:t>Source</w:t>
      </w:r>
      <w:r w:rsidRPr="00BC4071">
        <w:rPr>
          <w:rFonts w:ascii="Times New Roman" w:hAnsi="Times New Roman"/>
          <w:lang w:val="en-US"/>
        </w:rPr>
        <w:t xml:space="preserve">: </w:t>
      </w:r>
      <w:hyperlink r:id="rId12" w:history="1">
        <w:r w:rsidRPr="00BC4071">
          <w:rPr>
            <w:rStyle w:val="Hyperlink0"/>
            <w:rFonts w:eastAsia="Calibri"/>
            <w:lang w:val="en-US"/>
          </w:rPr>
          <w:t>http://www.nm.tj/economy/52835-parvina-ibodova-za-vse-povysheniya-stoimosti-uslug-v-tadzhikistane-platim-tolko-my-s-vami.html</w:t>
        </w:r>
      </w:hyperlink>
    </w:p>
  </w:footnote>
  <w:footnote w:id="14">
    <w:p w:rsidR="00917F70" w:rsidRPr="00BC4071" w:rsidRDefault="00A60FFF">
      <w:pPr>
        <w:pStyle w:val="a5"/>
        <w:jc w:val="both"/>
        <w:rPr>
          <w:lang w:val="en-US"/>
        </w:rPr>
      </w:pPr>
      <w:r>
        <w:rPr>
          <w:sz w:val="22"/>
          <w:szCs w:val="22"/>
          <w:vertAlign w:val="superscript"/>
        </w:rPr>
        <w:footnoteRef/>
      </w:r>
      <w:r w:rsidRPr="00BC4071">
        <w:rPr>
          <w:rFonts w:ascii="Times New Roman" w:hAnsi="Times New Roman"/>
          <w:lang w:val="en-US"/>
        </w:rPr>
        <w:t xml:space="preserve"> </w:t>
      </w:r>
      <w:hyperlink r:id="rId13" w:history="1">
        <w:r w:rsidRPr="00BC4071">
          <w:rPr>
            <w:rStyle w:val="Hyperlink0"/>
            <w:rFonts w:eastAsia="Calibri"/>
            <w:lang w:val="en-US"/>
          </w:rPr>
          <w:t>https://rus.ozodi.org/a/29778317.html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0" w:rsidRDefault="00917F7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D4E28"/>
    <w:multiLevelType w:val="hybridMultilevel"/>
    <w:tmpl w:val="2242C614"/>
    <w:styleLink w:val="ImportedStyle1"/>
    <w:lvl w:ilvl="0" w:tplc="86BE9C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44EBB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FFEF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4ACB3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64FE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0E4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74C0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3C0F9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F12E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F42680"/>
    <w:multiLevelType w:val="hybridMultilevel"/>
    <w:tmpl w:val="2242C61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70"/>
    <w:rsid w:val="00677CBB"/>
    <w:rsid w:val="007D7C9A"/>
    <w:rsid w:val="00917F70"/>
    <w:rsid w:val="009A25DD"/>
    <w:rsid w:val="00A60FFF"/>
    <w:rsid w:val="00BC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97D4-2D7E-41B0-9387-2BA7A814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29713960.html" TargetMode="External"/><Relationship Id="rId13" Type="http://schemas.openxmlformats.org/officeDocument/2006/relationships/hyperlink" Target="https://rus.ozodi.org/a/29778317.html" TargetMode="External"/><Relationship Id="rId3" Type="http://schemas.openxmlformats.org/officeDocument/2006/relationships/hyperlink" Target="http://vecherka.tj/?p=37619" TargetMode="External"/><Relationship Id="rId7" Type="http://schemas.openxmlformats.org/officeDocument/2006/relationships/hyperlink" Target="https://rus.ozodi.org/a/29870969.html" TargetMode="External"/><Relationship Id="rId12" Type="http://schemas.openxmlformats.org/officeDocument/2006/relationships/hyperlink" Target="http://www.nm.tj/economy/52835-parvina-ibodova-za-vse-povysheniya-stoimosti-uslug-v-tadzhikistane-platim-tolko-my-s-vami.html" TargetMode="External"/><Relationship Id="rId2" Type="http://schemas.openxmlformats.org/officeDocument/2006/relationships/hyperlink" Target="https://rus.ozodi.org/a/29762943.html" TargetMode="External"/><Relationship Id="rId1" Type="http://schemas.openxmlformats.org/officeDocument/2006/relationships/hyperlink" Target="https://rus.ozodi.org/a/29889466.html" TargetMode="External"/><Relationship Id="rId6" Type="http://schemas.openxmlformats.org/officeDocument/2006/relationships/hyperlink" Target="http://vecherka.tj/?p=36651" TargetMode="External"/><Relationship Id="rId11" Type="http://schemas.openxmlformats.org/officeDocument/2006/relationships/hyperlink" Target="https://rus.ozodi.org/a/29882049.html" TargetMode="External"/><Relationship Id="rId5" Type="http://schemas.openxmlformats.org/officeDocument/2006/relationships/hyperlink" Target="https://rus.ozodi.org/a/29768073.html" TargetMode="External"/><Relationship Id="rId10" Type="http://schemas.openxmlformats.org/officeDocument/2006/relationships/hyperlink" Target="https://rus.ozodi.org/a/29898113.html" TargetMode="External"/><Relationship Id="rId4" Type="http://schemas.openxmlformats.org/officeDocument/2006/relationships/hyperlink" Target="https://tj.sputniknews.ru/country/20190220/1028337544/tajikistan-rahmon-smi-nadezhniy-shchit-zashchita-interesy.html" TargetMode="External"/><Relationship Id="rId9" Type="http://schemas.openxmlformats.org/officeDocument/2006/relationships/hyperlink" Target="http://tajikistantimes.com/news_rus/v-tadzhikistane-silno-podorozhal-internet/"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2019-05-01T07:32:00Z</dcterms:created>
  <dcterms:modified xsi:type="dcterms:W3CDTF">2019-05-01T07:32:00Z</dcterms:modified>
</cp:coreProperties>
</file>